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169" w:rsidRDefault="00682169" w:rsidP="00682169">
      <w:pPr>
        <w:jc w:val="center"/>
        <w:rPr>
          <w:b/>
          <w:szCs w:val="24"/>
        </w:rPr>
      </w:pPr>
    </w:p>
    <w:p w:rsidR="00682169" w:rsidRDefault="00682169" w:rsidP="00682169">
      <w:pPr>
        <w:jc w:val="center"/>
        <w:rPr>
          <w:b/>
          <w:szCs w:val="24"/>
        </w:rPr>
      </w:pPr>
    </w:p>
    <w:p w:rsidR="00682169" w:rsidRDefault="00682169" w:rsidP="00682169">
      <w:pPr>
        <w:jc w:val="center"/>
        <w:rPr>
          <w:b/>
          <w:szCs w:val="24"/>
        </w:rPr>
      </w:pPr>
    </w:p>
    <w:p w:rsidR="00682169" w:rsidRDefault="00682169" w:rsidP="00682169">
      <w:pPr>
        <w:jc w:val="center"/>
        <w:rPr>
          <w:b/>
          <w:szCs w:val="24"/>
        </w:rPr>
      </w:pPr>
    </w:p>
    <w:p w:rsidR="00682169" w:rsidRDefault="00682169" w:rsidP="00682169">
      <w:pPr>
        <w:jc w:val="center"/>
        <w:rPr>
          <w:b/>
          <w:szCs w:val="24"/>
        </w:rPr>
      </w:pPr>
    </w:p>
    <w:p w:rsidR="00682169" w:rsidRDefault="00682169" w:rsidP="00682169">
      <w:pPr>
        <w:jc w:val="center"/>
        <w:rPr>
          <w:b/>
          <w:szCs w:val="24"/>
        </w:rPr>
      </w:pPr>
    </w:p>
    <w:p w:rsidR="00682169" w:rsidRDefault="00682169" w:rsidP="00682169">
      <w:pPr>
        <w:jc w:val="center"/>
        <w:rPr>
          <w:b/>
          <w:szCs w:val="24"/>
        </w:rPr>
      </w:pPr>
    </w:p>
    <w:p w:rsidR="00682169" w:rsidRDefault="00682169" w:rsidP="00682169">
      <w:pPr>
        <w:jc w:val="center"/>
        <w:rPr>
          <w:b/>
          <w:szCs w:val="24"/>
        </w:rPr>
      </w:pPr>
    </w:p>
    <w:p w:rsidR="00682169" w:rsidRPr="00682169" w:rsidRDefault="00682169" w:rsidP="00682169">
      <w:pPr>
        <w:jc w:val="center"/>
        <w:rPr>
          <w:rFonts w:cs="Times New Roman"/>
          <w:szCs w:val="21"/>
          <w:shd w:val="clear" w:color="auto" w:fill="FFFFFF"/>
        </w:rPr>
      </w:pPr>
      <w:r w:rsidRPr="00682169">
        <w:rPr>
          <w:rFonts w:cs="Times New Roman"/>
          <w:szCs w:val="21"/>
          <w:shd w:val="clear" w:color="auto" w:fill="FFFFFF"/>
        </w:rPr>
        <w:t>Virtual Lab- Identification of Chemicals in Solutions</w:t>
      </w:r>
    </w:p>
    <w:p w:rsidR="00682169" w:rsidRPr="00682169" w:rsidRDefault="00682169" w:rsidP="00682169">
      <w:pPr>
        <w:jc w:val="center"/>
        <w:rPr>
          <w:rFonts w:cs="Times New Roman"/>
          <w:szCs w:val="21"/>
          <w:shd w:val="clear" w:color="auto" w:fill="FFFFFF"/>
        </w:rPr>
      </w:pPr>
      <w:r w:rsidRPr="00682169">
        <w:rPr>
          <w:rFonts w:cs="Times New Roman"/>
          <w:szCs w:val="21"/>
          <w:shd w:val="clear" w:color="auto" w:fill="FFFFFF"/>
        </w:rPr>
        <w:t>Students Name</w:t>
      </w:r>
    </w:p>
    <w:p w:rsidR="00682169" w:rsidRPr="00682169" w:rsidRDefault="00682169" w:rsidP="00682169">
      <w:pPr>
        <w:jc w:val="center"/>
        <w:rPr>
          <w:rFonts w:cs="Times New Roman"/>
          <w:szCs w:val="21"/>
          <w:shd w:val="clear" w:color="auto" w:fill="FFFFFF"/>
        </w:rPr>
      </w:pPr>
      <w:r w:rsidRPr="00682169">
        <w:rPr>
          <w:rFonts w:cs="Times New Roman"/>
          <w:szCs w:val="21"/>
          <w:shd w:val="clear" w:color="auto" w:fill="FFFFFF"/>
        </w:rPr>
        <w:t>Institution</w:t>
      </w:r>
    </w:p>
    <w:p w:rsidR="00682169" w:rsidRDefault="00682169" w:rsidP="00682169">
      <w:pPr>
        <w:jc w:val="center"/>
        <w:rPr>
          <w:b/>
          <w:szCs w:val="24"/>
        </w:rPr>
      </w:pPr>
      <w:r>
        <w:rPr>
          <w:b/>
          <w:szCs w:val="24"/>
        </w:rPr>
        <w:br w:type="page"/>
      </w:r>
    </w:p>
    <w:p w:rsidR="006232AC" w:rsidRDefault="006232AC" w:rsidP="00374E89">
      <w:pPr>
        <w:spacing w:line="480" w:lineRule="auto"/>
        <w:contextualSpacing/>
        <w:jc w:val="center"/>
        <w:rPr>
          <w:b/>
          <w:szCs w:val="24"/>
        </w:rPr>
      </w:pPr>
      <w:r w:rsidRPr="006232AC">
        <w:rPr>
          <w:b/>
          <w:szCs w:val="24"/>
        </w:rPr>
        <w:lastRenderedPageBreak/>
        <w:t>Pre</w:t>
      </w:r>
      <w:r>
        <w:rPr>
          <w:b/>
          <w:szCs w:val="24"/>
        </w:rPr>
        <w:t>-</w:t>
      </w:r>
      <w:r w:rsidRPr="006232AC">
        <w:rPr>
          <w:b/>
          <w:szCs w:val="24"/>
        </w:rPr>
        <w:t>lab Questions</w:t>
      </w:r>
    </w:p>
    <w:p w:rsidR="0009230E" w:rsidRPr="0009230E" w:rsidRDefault="0009230E" w:rsidP="00374E89">
      <w:pPr>
        <w:spacing w:line="480" w:lineRule="auto"/>
        <w:contextualSpacing/>
        <w:rPr>
          <w:b/>
          <w:szCs w:val="24"/>
        </w:rPr>
      </w:pPr>
      <w:r w:rsidRPr="0009230E">
        <w:rPr>
          <w:b/>
          <w:szCs w:val="24"/>
        </w:rPr>
        <w:t>Q1-</w:t>
      </w:r>
      <w:r w:rsidRPr="0009230E">
        <w:rPr>
          <w:b/>
          <w:color w:val="000000"/>
          <w:szCs w:val="24"/>
          <w:shd w:val="clear" w:color="auto" w:fill="FFFFFF"/>
        </w:rPr>
        <w:t>formulas</w:t>
      </w:r>
    </w:p>
    <w:p w:rsidR="0046111C" w:rsidRPr="0009230E" w:rsidRDefault="0009230E" w:rsidP="00682169">
      <w:pPr>
        <w:spacing w:line="480" w:lineRule="auto"/>
        <w:ind w:left="720"/>
        <w:contextualSpacing/>
        <w:rPr>
          <w:szCs w:val="24"/>
        </w:rPr>
      </w:pPr>
      <w:r w:rsidRPr="0009230E">
        <w:rPr>
          <w:szCs w:val="24"/>
        </w:rPr>
        <w:t>Silver</w:t>
      </w:r>
      <w:r w:rsidR="0046111C" w:rsidRPr="0009230E">
        <w:rPr>
          <w:szCs w:val="24"/>
        </w:rPr>
        <w:t xml:space="preserve"> nitrate-AgCl</w:t>
      </w:r>
    </w:p>
    <w:p w:rsidR="0046111C" w:rsidRPr="0009230E" w:rsidRDefault="0009230E" w:rsidP="00682169">
      <w:pPr>
        <w:spacing w:line="480" w:lineRule="auto"/>
        <w:ind w:left="720"/>
        <w:contextualSpacing/>
        <w:rPr>
          <w:szCs w:val="24"/>
        </w:rPr>
      </w:pPr>
      <w:r w:rsidRPr="0009230E">
        <w:rPr>
          <w:szCs w:val="24"/>
        </w:rPr>
        <w:t>Barium</w:t>
      </w:r>
      <w:r w:rsidR="0046111C" w:rsidRPr="0009230E">
        <w:rPr>
          <w:szCs w:val="24"/>
        </w:rPr>
        <w:t xml:space="preserve"> chloride- BaCl</w:t>
      </w:r>
      <w:r w:rsidR="00F91E92" w:rsidRPr="00F91E92">
        <w:rPr>
          <w:szCs w:val="24"/>
          <w:vertAlign w:val="subscript"/>
        </w:rPr>
        <w:t>2</w:t>
      </w:r>
    </w:p>
    <w:p w:rsidR="0046111C" w:rsidRPr="0009230E" w:rsidRDefault="0009230E" w:rsidP="00682169">
      <w:pPr>
        <w:shd w:val="clear" w:color="auto" w:fill="FFFFFF"/>
        <w:spacing w:line="480" w:lineRule="auto"/>
        <w:ind w:left="720"/>
        <w:contextualSpacing/>
        <w:rPr>
          <w:rFonts w:eastAsia="Times New Roman" w:cs="Times New Roman"/>
          <w:color w:val="000000"/>
          <w:szCs w:val="24"/>
        </w:rPr>
      </w:pPr>
      <w:r w:rsidRPr="0009230E">
        <w:rPr>
          <w:szCs w:val="24"/>
        </w:rPr>
        <w:t>Sodium</w:t>
      </w:r>
      <w:r w:rsidR="0046111C" w:rsidRPr="0009230E">
        <w:rPr>
          <w:szCs w:val="24"/>
        </w:rPr>
        <w:t xml:space="preserve"> carbonate-Na</w:t>
      </w:r>
      <w:r w:rsidR="0046111C" w:rsidRPr="0009230E">
        <w:rPr>
          <w:rFonts w:eastAsia="Times New Roman" w:cs="Times New Roman"/>
          <w:color w:val="000000"/>
          <w:szCs w:val="24"/>
          <w:vertAlign w:val="subscript"/>
        </w:rPr>
        <w:t>2</w:t>
      </w:r>
      <w:r w:rsidR="0046111C" w:rsidRPr="0009230E">
        <w:rPr>
          <w:szCs w:val="24"/>
        </w:rPr>
        <w:t>CO3</w:t>
      </w:r>
    </w:p>
    <w:p w:rsidR="0046111C" w:rsidRPr="0009230E" w:rsidRDefault="0046111C" w:rsidP="00682169">
      <w:pPr>
        <w:shd w:val="clear" w:color="auto" w:fill="FFFFFF"/>
        <w:spacing w:line="480" w:lineRule="auto"/>
        <w:ind w:left="720"/>
        <w:contextualSpacing/>
        <w:rPr>
          <w:rFonts w:eastAsia="Times New Roman" w:cs="Times New Roman"/>
          <w:color w:val="000000"/>
          <w:szCs w:val="24"/>
        </w:rPr>
      </w:pPr>
      <w:r w:rsidRPr="0009230E">
        <w:rPr>
          <w:szCs w:val="24"/>
        </w:rPr>
        <w:t xml:space="preserve"> </w:t>
      </w:r>
      <w:r w:rsidR="0009230E" w:rsidRPr="0009230E">
        <w:rPr>
          <w:szCs w:val="24"/>
        </w:rPr>
        <w:t>Potassium</w:t>
      </w:r>
      <w:r w:rsidRPr="0009230E">
        <w:rPr>
          <w:szCs w:val="24"/>
        </w:rPr>
        <w:t xml:space="preserve"> iodide- KI</w:t>
      </w:r>
    </w:p>
    <w:p w:rsidR="0046111C" w:rsidRPr="0009230E" w:rsidRDefault="0009230E" w:rsidP="00682169">
      <w:pPr>
        <w:spacing w:line="480" w:lineRule="auto"/>
        <w:ind w:left="720"/>
        <w:contextualSpacing/>
        <w:rPr>
          <w:szCs w:val="24"/>
        </w:rPr>
      </w:pPr>
      <w:r w:rsidRPr="0009230E">
        <w:rPr>
          <w:szCs w:val="24"/>
        </w:rPr>
        <w:t>Sodium</w:t>
      </w:r>
      <w:r w:rsidR="0046111C" w:rsidRPr="0009230E">
        <w:rPr>
          <w:szCs w:val="24"/>
        </w:rPr>
        <w:t xml:space="preserve"> sulfate</w:t>
      </w:r>
      <w:r w:rsidR="00F91E92">
        <w:rPr>
          <w:szCs w:val="24"/>
        </w:rPr>
        <w:t>-Na</w:t>
      </w:r>
      <w:r w:rsidR="00F91E92" w:rsidRPr="00F91E92">
        <w:rPr>
          <w:szCs w:val="24"/>
          <w:vertAlign w:val="subscript"/>
        </w:rPr>
        <w:t>2</w:t>
      </w:r>
      <w:r w:rsidR="00F91E92">
        <w:rPr>
          <w:szCs w:val="24"/>
        </w:rPr>
        <w:t>SO</w:t>
      </w:r>
      <w:r w:rsidR="00F91E92">
        <w:rPr>
          <w:szCs w:val="24"/>
          <w:vertAlign w:val="subscript"/>
        </w:rPr>
        <w:t>4</w:t>
      </w:r>
    </w:p>
    <w:p w:rsidR="0046111C" w:rsidRPr="0009230E" w:rsidRDefault="0009230E" w:rsidP="00682169">
      <w:pPr>
        <w:spacing w:line="480" w:lineRule="auto"/>
        <w:ind w:left="720"/>
        <w:contextualSpacing/>
        <w:rPr>
          <w:szCs w:val="24"/>
        </w:rPr>
      </w:pPr>
      <w:r w:rsidRPr="0009230E">
        <w:rPr>
          <w:szCs w:val="24"/>
        </w:rPr>
        <w:t>Hydrochloric</w:t>
      </w:r>
      <w:r w:rsidR="0046111C" w:rsidRPr="0009230E">
        <w:rPr>
          <w:szCs w:val="24"/>
        </w:rPr>
        <w:t xml:space="preserve"> acid</w:t>
      </w:r>
      <w:r w:rsidRPr="0009230E">
        <w:rPr>
          <w:szCs w:val="24"/>
        </w:rPr>
        <w:t>- HCl</w:t>
      </w:r>
    </w:p>
    <w:p w:rsidR="0046111C" w:rsidRPr="0009230E" w:rsidRDefault="0009230E" w:rsidP="00682169">
      <w:pPr>
        <w:shd w:val="clear" w:color="auto" w:fill="FFFFFF"/>
        <w:spacing w:line="480" w:lineRule="auto"/>
        <w:ind w:left="720"/>
        <w:contextualSpacing/>
        <w:rPr>
          <w:rFonts w:eastAsia="Times New Roman" w:cs="Times New Roman"/>
          <w:color w:val="000000"/>
          <w:szCs w:val="24"/>
        </w:rPr>
      </w:pPr>
      <w:r w:rsidRPr="0009230E">
        <w:rPr>
          <w:szCs w:val="24"/>
        </w:rPr>
        <w:t>Sulfuric</w:t>
      </w:r>
      <w:r w:rsidR="0046111C" w:rsidRPr="0009230E">
        <w:rPr>
          <w:szCs w:val="24"/>
        </w:rPr>
        <w:t xml:space="preserve"> acid</w:t>
      </w:r>
      <w:r w:rsidRPr="0009230E">
        <w:rPr>
          <w:szCs w:val="24"/>
        </w:rPr>
        <w:t>-H</w:t>
      </w:r>
      <w:r w:rsidRPr="0009230E">
        <w:rPr>
          <w:rFonts w:eastAsia="Times New Roman" w:cs="Times New Roman"/>
          <w:color w:val="000000"/>
          <w:szCs w:val="24"/>
          <w:vertAlign w:val="subscript"/>
        </w:rPr>
        <w:t>2</w:t>
      </w:r>
      <w:r w:rsidRPr="0009230E">
        <w:rPr>
          <w:rFonts w:eastAsia="Times New Roman" w:cs="Times New Roman"/>
          <w:color w:val="000000"/>
          <w:szCs w:val="24"/>
        </w:rPr>
        <w:t>SO</w:t>
      </w:r>
      <w:r w:rsidRPr="0009230E">
        <w:rPr>
          <w:rFonts w:eastAsia="Times New Roman" w:cs="Times New Roman"/>
          <w:color w:val="000000"/>
          <w:szCs w:val="24"/>
          <w:vertAlign w:val="subscript"/>
        </w:rPr>
        <w:t>4</w:t>
      </w:r>
    </w:p>
    <w:p w:rsidR="00CA663E" w:rsidRPr="0009230E" w:rsidRDefault="0009230E" w:rsidP="00682169">
      <w:pPr>
        <w:spacing w:line="480" w:lineRule="auto"/>
        <w:ind w:left="720"/>
        <w:contextualSpacing/>
        <w:rPr>
          <w:szCs w:val="24"/>
        </w:rPr>
      </w:pPr>
      <w:r w:rsidRPr="0009230E">
        <w:rPr>
          <w:szCs w:val="24"/>
        </w:rPr>
        <w:t>Sodium</w:t>
      </w:r>
      <w:r w:rsidR="0046111C" w:rsidRPr="0009230E">
        <w:rPr>
          <w:szCs w:val="24"/>
        </w:rPr>
        <w:t xml:space="preserve"> chloride</w:t>
      </w:r>
      <w:r w:rsidRPr="0009230E">
        <w:rPr>
          <w:szCs w:val="24"/>
        </w:rPr>
        <w:t>-NaCl</w:t>
      </w:r>
    </w:p>
    <w:p w:rsidR="0009230E" w:rsidRPr="0009230E" w:rsidRDefault="0009230E" w:rsidP="00374E89">
      <w:pPr>
        <w:spacing w:line="480" w:lineRule="auto"/>
        <w:contextualSpacing/>
        <w:rPr>
          <w:szCs w:val="24"/>
        </w:rPr>
      </w:pPr>
    </w:p>
    <w:p w:rsidR="0009230E" w:rsidRPr="0009230E" w:rsidRDefault="0009230E" w:rsidP="00374E89">
      <w:pPr>
        <w:spacing w:line="480" w:lineRule="auto"/>
        <w:contextualSpacing/>
        <w:rPr>
          <w:b/>
          <w:szCs w:val="24"/>
        </w:rPr>
      </w:pPr>
      <w:r w:rsidRPr="0009230E">
        <w:rPr>
          <w:b/>
          <w:szCs w:val="24"/>
        </w:rPr>
        <w:t xml:space="preserve">Q2 solubility test </w:t>
      </w:r>
      <w:r w:rsidR="00764063">
        <w:rPr>
          <w:b/>
          <w:szCs w:val="24"/>
        </w:rPr>
        <w:t>in water</w:t>
      </w:r>
    </w:p>
    <w:p w:rsidR="0009230E" w:rsidRPr="0009230E" w:rsidRDefault="0009230E" w:rsidP="00682169">
      <w:pPr>
        <w:shd w:val="clear" w:color="auto" w:fill="FFFFFF"/>
        <w:spacing w:after="0" w:line="480" w:lineRule="auto"/>
        <w:ind w:left="1440"/>
        <w:contextualSpacing/>
        <w:rPr>
          <w:rFonts w:eastAsia="Times New Roman" w:cs="Times New Roman"/>
          <w:color w:val="000000"/>
          <w:szCs w:val="24"/>
        </w:rPr>
      </w:pPr>
      <w:bookmarkStart w:id="0" w:name="_GoBack"/>
      <w:r w:rsidRPr="0009230E">
        <w:rPr>
          <w:rFonts w:eastAsia="Times New Roman" w:cs="Times New Roman"/>
          <w:color w:val="000000"/>
          <w:szCs w:val="24"/>
        </w:rPr>
        <w:t>Silver Nitrate</w:t>
      </w:r>
      <w:r w:rsidR="00764063">
        <w:rPr>
          <w:rFonts w:eastAsia="Times New Roman" w:cs="Times New Roman"/>
          <w:color w:val="000000"/>
          <w:szCs w:val="24"/>
        </w:rPr>
        <w:t>-soluble</w:t>
      </w:r>
    </w:p>
    <w:p w:rsidR="0009230E" w:rsidRPr="0009230E" w:rsidRDefault="0009230E" w:rsidP="00682169">
      <w:pPr>
        <w:shd w:val="clear" w:color="auto" w:fill="FFFFFF"/>
        <w:spacing w:after="0" w:line="480" w:lineRule="auto"/>
        <w:ind w:left="1440"/>
        <w:contextualSpacing/>
        <w:rPr>
          <w:rFonts w:eastAsia="Times New Roman" w:cs="Times New Roman"/>
          <w:color w:val="000000"/>
          <w:szCs w:val="24"/>
        </w:rPr>
      </w:pPr>
      <w:r w:rsidRPr="0009230E">
        <w:rPr>
          <w:rFonts w:eastAsia="Times New Roman" w:cs="Times New Roman"/>
          <w:color w:val="000000"/>
          <w:szCs w:val="24"/>
        </w:rPr>
        <w:t>Silver Chloride</w:t>
      </w:r>
      <w:r>
        <w:rPr>
          <w:rFonts w:eastAsia="Times New Roman" w:cs="Times New Roman"/>
          <w:color w:val="000000"/>
          <w:szCs w:val="24"/>
        </w:rPr>
        <w:t>-</w:t>
      </w:r>
      <w:r w:rsidR="00764063">
        <w:rPr>
          <w:rFonts w:eastAsia="Times New Roman" w:cs="Times New Roman"/>
          <w:color w:val="000000"/>
          <w:szCs w:val="24"/>
        </w:rPr>
        <w:t xml:space="preserve">insoluble </w:t>
      </w:r>
    </w:p>
    <w:p w:rsidR="0009230E" w:rsidRPr="0009230E" w:rsidRDefault="0009230E" w:rsidP="00682169">
      <w:pPr>
        <w:shd w:val="clear" w:color="auto" w:fill="FFFFFF"/>
        <w:spacing w:after="0" w:line="480" w:lineRule="auto"/>
        <w:ind w:left="1440"/>
        <w:contextualSpacing/>
        <w:rPr>
          <w:rFonts w:eastAsia="Times New Roman" w:cs="Times New Roman"/>
          <w:color w:val="000000"/>
          <w:szCs w:val="24"/>
        </w:rPr>
      </w:pPr>
      <w:r w:rsidRPr="0009230E">
        <w:rPr>
          <w:rFonts w:eastAsia="Times New Roman" w:cs="Times New Roman"/>
          <w:color w:val="000000"/>
          <w:szCs w:val="24"/>
        </w:rPr>
        <w:t>Barium Sulfate</w:t>
      </w:r>
      <w:r w:rsidR="00764063">
        <w:rPr>
          <w:rFonts w:eastAsia="Times New Roman" w:cs="Times New Roman"/>
          <w:color w:val="000000"/>
          <w:szCs w:val="24"/>
        </w:rPr>
        <w:t>-insoluble</w:t>
      </w:r>
    </w:p>
    <w:p w:rsidR="0009230E" w:rsidRPr="0009230E" w:rsidRDefault="0009230E" w:rsidP="00682169">
      <w:pPr>
        <w:shd w:val="clear" w:color="auto" w:fill="FFFFFF"/>
        <w:spacing w:after="0" w:line="480" w:lineRule="auto"/>
        <w:ind w:left="1440"/>
        <w:contextualSpacing/>
        <w:rPr>
          <w:rFonts w:eastAsia="Times New Roman" w:cs="Times New Roman"/>
          <w:color w:val="000000"/>
          <w:szCs w:val="24"/>
        </w:rPr>
      </w:pPr>
      <w:r w:rsidRPr="0009230E">
        <w:rPr>
          <w:rFonts w:eastAsia="Times New Roman" w:cs="Times New Roman"/>
          <w:color w:val="000000"/>
          <w:szCs w:val="24"/>
        </w:rPr>
        <w:t>Calcium Phosphate</w:t>
      </w:r>
      <w:r w:rsidR="00764063">
        <w:rPr>
          <w:rFonts w:eastAsia="Times New Roman" w:cs="Times New Roman"/>
          <w:color w:val="000000"/>
          <w:szCs w:val="24"/>
        </w:rPr>
        <w:t>-insoluble</w:t>
      </w:r>
    </w:p>
    <w:p w:rsidR="0009230E" w:rsidRPr="0009230E" w:rsidRDefault="0009230E" w:rsidP="00682169">
      <w:pPr>
        <w:shd w:val="clear" w:color="auto" w:fill="FFFFFF"/>
        <w:spacing w:after="0" w:line="480" w:lineRule="auto"/>
        <w:ind w:left="1440"/>
        <w:contextualSpacing/>
        <w:rPr>
          <w:rFonts w:eastAsia="Times New Roman" w:cs="Times New Roman"/>
          <w:color w:val="000000"/>
          <w:szCs w:val="24"/>
        </w:rPr>
      </w:pPr>
      <w:r w:rsidRPr="0009230E">
        <w:rPr>
          <w:rFonts w:eastAsia="Times New Roman" w:cs="Times New Roman"/>
          <w:color w:val="000000"/>
          <w:szCs w:val="24"/>
        </w:rPr>
        <w:t>Sodium Iodide</w:t>
      </w:r>
      <w:r w:rsidR="00764063">
        <w:rPr>
          <w:rFonts w:eastAsia="Times New Roman" w:cs="Times New Roman"/>
          <w:color w:val="000000"/>
          <w:szCs w:val="24"/>
        </w:rPr>
        <w:t>-soluble</w:t>
      </w:r>
    </w:p>
    <w:p w:rsidR="0009230E" w:rsidRPr="0009230E" w:rsidRDefault="0009230E" w:rsidP="00682169">
      <w:pPr>
        <w:shd w:val="clear" w:color="auto" w:fill="FFFFFF"/>
        <w:spacing w:after="0" w:line="480" w:lineRule="auto"/>
        <w:ind w:left="1440"/>
        <w:contextualSpacing/>
        <w:rPr>
          <w:rFonts w:eastAsia="Times New Roman" w:cs="Times New Roman"/>
          <w:color w:val="000000"/>
          <w:szCs w:val="24"/>
        </w:rPr>
      </w:pPr>
      <w:r w:rsidRPr="0009230E">
        <w:rPr>
          <w:rFonts w:eastAsia="Times New Roman" w:cs="Times New Roman"/>
          <w:color w:val="000000"/>
          <w:szCs w:val="24"/>
        </w:rPr>
        <w:t>Potassium Carbonate</w:t>
      </w:r>
      <w:r w:rsidR="00764063">
        <w:rPr>
          <w:rFonts w:eastAsia="Times New Roman" w:cs="Times New Roman"/>
          <w:color w:val="000000"/>
          <w:szCs w:val="24"/>
        </w:rPr>
        <w:t>-soluble</w:t>
      </w:r>
    </w:p>
    <w:p w:rsidR="0009230E" w:rsidRPr="0009230E" w:rsidRDefault="0009230E" w:rsidP="00682169">
      <w:pPr>
        <w:shd w:val="clear" w:color="auto" w:fill="FFFFFF"/>
        <w:spacing w:after="0" w:line="480" w:lineRule="auto"/>
        <w:ind w:left="1440"/>
        <w:contextualSpacing/>
        <w:rPr>
          <w:rFonts w:eastAsia="Times New Roman" w:cs="Times New Roman"/>
          <w:color w:val="000000"/>
          <w:szCs w:val="24"/>
        </w:rPr>
      </w:pPr>
      <w:r w:rsidRPr="0009230E">
        <w:rPr>
          <w:rFonts w:eastAsia="Times New Roman" w:cs="Times New Roman"/>
          <w:color w:val="000000"/>
          <w:szCs w:val="24"/>
        </w:rPr>
        <w:t>Calcium Nitrate</w:t>
      </w:r>
      <w:r w:rsidR="00764063">
        <w:rPr>
          <w:rFonts w:eastAsia="Times New Roman" w:cs="Times New Roman"/>
          <w:color w:val="000000"/>
          <w:szCs w:val="24"/>
        </w:rPr>
        <w:t>-soluble</w:t>
      </w:r>
    </w:p>
    <w:p w:rsidR="0009230E" w:rsidRDefault="0009230E" w:rsidP="00682169">
      <w:pPr>
        <w:shd w:val="clear" w:color="auto" w:fill="FFFFFF"/>
        <w:spacing w:after="0" w:line="480" w:lineRule="auto"/>
        <w:ind w:left="1440"/>
        <w:contextualSpacing/>
        <w:rPr>
          <w:rFonts w:eastAsia="Times New Roman" w:cs="Times New Roman"/>
          <w:color w:val="000000"/>
          <w:szCs w:val="24"/>
        </w:rPr>
      </w:pPr>
      <w:r w:rsidRPr="0009230E">
        <w:rPr>
          <w:rFonts w:eastAsia="Times New Roman" w:cs="Times New Roman"/>
          <w:color w:val="000000"/>
          <w:szCs w:val="24"/>
        </w:rPr>
        <w:t>Barium Chloride</w:t>
      </w:r>
      <w:r w:rsidR="00374E89">
        <w:rPr>
          <w:rFonts w:eastAsia="Times New Roman" w:cs="Times New Roman"/>
          <w:color w:val="000000"/>
          <w:szCs w:val="24"/>
        </w:rPr>
        <w:t>-soluble</w:t>
      </w:r>
      <w:bookmarkEnd w:id="0"/>
    </w:p>
    <w:p w:rsidR="00E40AED" w:rsidRPr="0009230E" w:rsidRDefault="00E40AED" w:rsidP="00374E89">
      <w:pPr>
        <w:shd w:val="clear" w:color="auto" w:fill="FFFFFF"/>
        <w:spacing w:after="0" w:line="480" w:lineRule="auto"/>
        <w:contextualSpacing/>
        <w:rPr>
          <w:rFonts w:eastAsia="Times New Roman" w:cs="Times New Roman"/>
          <w:color w:val="000000"/>
          <w:szCs w:val="24"/>
        </w:rPr>
      </w:pPr>
    </w:p>
    <w:p w:rsidR="0009230E" w:rsidRDefault="00E40AED" w:rsidP="00374E89">
      <w:pPr>
        <w:spacing w:line="480" w:lineRule="auto"/>
        <w:contextualSpacing/>
        <w:rPr>
          <w:b/>
          <w:shd w:val="clear" w:color="auto" w:fill="FFFFFF"/>
        </w:rPr>
      </w:pPr>
      <w:r w:rsidRPr="00E40AED">
        <w:rPr>
          <w:b/>
          <w:szCs w:val="24"/>
        </w:rPr>
        <w:t>Q3</w:t>
      </w:r>
      <w:r w:rsidRPr="00E40AED">
        <w:rPr>
          <w:b/>
          <w:shd w:val="clear" w:color="auto" w:fill="FFFFFF"/>
        </w:rPr>
        <w:t xml:space="preserve"> why "-" was along the diagonal</w:t>
      </w:r>
    </w:p>
    <w:p w:rsidR="00E40AED" w:rsidRDefault="00E40AED" w:rsidP="00374E89">
      <w:pPr>
        <w:spacing w:line="480" w:lineRule="auto"/>
        <w:contextualSpacing/>
        <w:rPr>
          <w:shd w:val="clear" w:color="auto" w:fill="FFFFFF"/>
        </w:rPr>
      </w:pPr>
      <w:r w:rsidRPr="00E40AED">
        <w:rPr>
          <w:shd w:val="clear" w:color="auto" w:fill="FFFFFF"/>
        </w:rPr>
        <w:t>"-"</w:t>
      </w:r>
      <w:r>
        <w:rPr>
          <w:shd w:val="clear" w:color="auto" w:fill="FFFFFF"/>
        </w:rPr>
        <w:t xml:space="preserve">represent chemical being mixed with itself. The chemical mixes and no reaction is expected. </w:t>
      </w:r>
    </w:p>
    <w:p w:rsidR="003B56CD" w:rsidRDefault="003B56CD" w:rsidP="00374E89">
      <w:pPr>
        <w:spacing w:line="480" w:lineRule="auto"/>
        <w:contextualSpacing/>
        <w:rPr>
          <w:b/>
          <w:color w:val="000000"/>
          <w:sz w:val="27"/>
          <w:szCs w:val="27"/>
          <w:shd w:val="clear" w:color="auto" w:fill="FFFFFF"/>
        </w:rPr>
      </w:pPr>
      <w:r w:rsidRPr="002173D5">
        <w:rPr>
          <w:b/>
          <w:shd w:val="clear" w:color="auto" w:fill="FFFFFF"/>
        </w:rPr>
        <w:lastRenderedPageBreak/>
        <w:t>Q4</w:t>
      </w:r>
      <w:r w:rsidR="0057476E" w:rsidRPr="002173D5">
        <w:rPr>
          <w:b/>
          <w:shd w:val="clear" w:color="auto" w:fill="FFFFFF"/>
        </w:rPr>
        <w:t xml:space="preserve">. </w:t>
      </w:r>
      <w:r w:rsidR="0057476E" w:rsidRPr="002173D5">
        <w:rPr>
          <w:b/>
          <w:color w:val="000000"/>
          <w:sz w:val="27"/>
          <w:szCs w:val="27"/>
          <w:shd w:val="clear" w:color="auto" w:fill="FFFFFF"/>
        </w:rPr>
        <w:t>Calcium</w:t>
      </w:r>
      <w:r w:rsidRPr="002173D5">
        <w:rPr>
          <w:b/>
          <w:color w:val="000000"/>
          <w:sz w:val="27"/>
          <w:szCs w:val="27"/>
          <w:shd w:val="clear" w:color="auto" w:fill="FFFFFF"/>
        </w:rPr>
        <w:t xml:space="preserve"> acetate, potassium carbonate and nitric acid</w:t>
      </w:r>
    </w:p>
    <w:p w:rsidR="002173D5" w:rsidRPr="002173D5" w:rsidRDefault="002173D5" w:rsidP="002173D5">
      <w:pPr>
        <w:pStyle w:val="ListParagraph"/>
        <w:numPr>
          <w:ilvl w:val="0"/>
          <w:numId w:val="1"/>
        </w:numPr>
        <w:spacing w:line="480" w:lineRule="auto"/>
        <w:rPr>
          <w:b/>
          <w:shd w:val="clear" w:color="auto" w:fill="FFFFFF"/>
        </w:rPr>
      </w:pPr>
      <w:r>
        <w:rPr>
          <w:b/>
          <w:shd w:val="clear" w:color="auto" w:fill="FFFFFF"/>
        </w:rPr>
        <w:t>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4"/>
        <w:gridCol w:w="2344"/>
        <w:gridCol w:w="2331"/>
        <w:gridCol w:w="2331"/>
      </w:tblGrid>
      <w:tr w:rsidR="00E40AED" w:rsidTr="00E40AED">
        <w:tc>
          <w:tcPr>
            <w:tcW w:w="2394" w:type="dxa"/>
          </w:tcPr>
          <w:p w:rsidR="00E40AED" w:rsidRDefault="00E40AED" w:rsidP="00374E89">
            <w:pPr>
              <w:spacing w:line="480" w:lineRule="auto"/>
              <w:contextualSpacing/>
              <w:rPr>
                <w:szCs w:val="24"/>
              </w:rPr>
            </w:pPr>
          </w:p>
        </w:tc>
        <w:tc>
          <w:tcPr>
            <w:tcW w:w="2394" w:type="dxa"/>
          </w:tcPr>
          <w:p w:rsidR="00E40AED" w:rsidRDefault="00C43C4D" w:rsidP="00374E89">
            <w:pPr>
              <w:spacing w:line="480" w:lineRule="auto"/>
              <w:contextualSpacing/>
              <w:rPr>
                <w:szCs w:val="24"/>
              </w:rPr>
            </w:pPr>
            <w:r w:rsidRPr="00C43C4D">
              <w:rPr>
                <w:rFonts w:cs="Times New Roman"/>
                <w:szCs w:val="24"/>
              </w:rPr>
              <w:t>Ca(C</w:t>
            </w:r>
            <w:r w:rsidRPr="00C43C4D">
              <w:rPr>
                <w:rFonts w:cs="Times New Roman"/>
                <w:szCs w:val="24"/>
                <w:vertAlign w:val="subscript"/>
              </w:rPr>
              <w:t>2</w:t>
            </w:r>
            <w:r w:rsidRPr="00C43C4D">
              <w:rPr>
                <w:rFonts w:cs="Times New Roman"/>
                <w:szCs w:val="24"/>
              </w:rPr>
              <w:t>H</w:t>
            </w:r>
            <w:r w:rsidRPr="00C43C4D">
              <w:rPr>
                <w:rFonts w:cs="Times New Roman"/>
                <w:szCs w:val="24"/>
                <w:vertAlign w:val="subscript"/>
              </w:rPr>
              <w:t>3</w:t>
            </w:r>
            <w:r w:rsidRPr="00C43C4D">
              <w:rPr>
                <w:rFonts w:cs="Times New Roman"/>
                <w:szCs w:val="24"/>
              </w:rPr>
              <w:t>O</w:t>
            </w:r>
            <w:r w:rsidRPr="00C43C4D">
              <w:rPr>
                <w:rFonts w:cs="Times New Roman"/>
                <w:szCs w:val="24"/>
                <w:vertAlign w:val="subscript"/>
              </w:rPr>
              <w:t>2</w:t>
            </w:r>
            <w:r w:rsidRPr="00C43C4D">
              <w:rPr>
                <w:rFonts w:cs="Times New Roman"/>
                <w:szCs w:val="24"/>
              </w:rPr>
              <w:t>)</w:t>
            </w:r>
            <w:r w:rsidRPr="00C43C4D">
              <w:rPr>
                <w:rFonts w:cs="Times New Roman"/>
                <w:szCs w:val="24"/>
                <w:vertAlign w:val="subscript"/>
              </w:rPr>
              <w:t>2</w:t>
            </w:r>
          </w:p>
        </w:tc>
        <w:tc>
          <w:tcPr>
            <w:tcW w:w="2394" w:type="dxa"/>
          </w:tcPr>
          <w:p w:rsidR="00E40AED" w:rsidRDefault="003B56CD" w:rsidP="00374E89">
            <w:pPr>
              <w:spacing w:line="480" w:lineRule="auto"/>
              <w:contextualSpacing/>
              <w:rPr>
                <w:szCs w:val="24"/>
              </w:rPr>
            </w:pPr>
            <w:r>
              <w:rPr>
                <w:szCs w:val="24"/>
              </w:rPr>
              <w:t>K</w:t>
            </w:r>
            <w:r w:rsidRPr="003B56CD">
              <w:rPr>
                <w:szCs w:val="24"/>
                <w:vertAlign w:val="subscript"/>
              </w:rPr>
              <w:t>2</w:t>
            </w:r>
            <w:r w:rsidRPr="003B56CD">
              <w:rPr>
                <w:szCs w:val="24"/>
              </w:rPr>
              <w:t>CO3</w:t>
            </w:r>
          </w:p>
        </w:tc>
        <w:tc>
          <w:tcPr>
            <w:tcW w:w="2394" w:type="dxa"/>
          </w:tcPr>
          <w:p w:rsidR="00E40AED" w:rsidRDefault="003B56CD" w:rsidP="00374E89">
            <w:pPr>
              <w:spacing w:line="480" w:lineRule="auto"/>
              <w:contextualSpacing/>
              <w:rPr>
                <w:szCs w:val="24"/>
              </w:rPr>
            </w:pPr>
            <w:r w:rsidRPr="003B56CD">
              <w:rPr>
                <w:szCs w:val="24"/>
              </w:rPr>
              <w:t>‎HNO</w:t>
            </w:r>
            <w:r w:rsidRPr="003B56CD">
              <w:rPr>
                <w:szCs w:val="24"/>
                <w:vertAlign w:val="subscript"/>
              </w:rPr>
              <w:t>3</w:t>
            </w:r>
          </w:p>
        </w:tc>
      </w:tr>
      <w:tr w:rsidR="003B56CD" w:rsidTr="00E40AED">
        <w:tc>
          <w:tcPr>
            <w:tcW w:w="2394" w:type="dxa"/>
          </w:tcPr>
          <w:p w:rsidR="003B56CD" w:rsidRDefault="00C43C4D" w:rsidP="00374E89">
            <w:pPr>
              <w:spacing w:line="480" w:lineRule="auto"/>
              <w:contextualSpacing/>
              <w:rPr>
                <w:szCs w:val="24"/>
              </w:rPr>
            </w:pPr>
            <w:r w:rsidRPr="00C43C4D">
              <w:rPr>
                <w:rFonts w:cs="Times New Roman"/>
                <w:szCs w:val="24"/>
              </w:rPr>
              <w:t>Ca(C</w:t>
            </w:r>
            <w:r w:rsidRPr="00C43C4D">
              <w:rPr>
                <w:rFonts w:cs="Times New Roman"/>
                <w:szCs w:val="24"/>
                <w:vertAlign w:val="subscript"/>
              </w:rPr>
              <w:t>2</w:t>
            </w:r>
            <w:r w:rsidRPr="00C43C4D">
              <w:rPr>
                <w:rFonts w:cs="Times New Roman"/>
                <w:szCs w:val="24"/>
              </w:rPr>
              <w:t>H</w:t>
            </w:r>
            <w:r w:rsidRPr="00C43C4D">
              <w:rPr>
                <w:rFonts w:cs="Times New Roman"/>
                <w:szCs w:val="24"/>
                <w:vertAlign w:val="subscript"/>
              </w:rPr>
              <w:t>3</w:t>
            </w:r>
            <w:r w:rsidRPr="00C43C4D">
              <w:rPr>
                <w:rFonts w:cs="Times New Roman"/>
                <w:szCs w:val="24"/>
              </w:rPr>
              <w:t>O</w:t>
            </w:r>
            <w:r w:rsidRPr="00C43C4D">
              <w:rPr>
                <w:rFonts w:cs="Times New Roman"/>
                <w:szCs w:val="24"/>
                <w:vertAlign w:val="subscript"/>
              </w:rPr>
              <w:t>2</w:t>
            </w:r>
            <w:r w:rsidRPr="00C43C4D">
              <w:rPr>
                <w:rFonts w:cs="Times New Roman"/>
                <w:szCs w:val="24"/>
              </w:rPr>
              <w:t>)</w:t>
            </w:r>
            <w:r w:rsidRPr="00C43C4D">
              <w:rPr>
                <w:rFonts w:cs="Times New Roman"/>
                <w:szCs w:val="24"/>
                <w:vertAlign w:val="subscript"/>
              </w:rPr>
              <w:t>2</w:t>
            </w:r>
          </w:p>
        </w:tc>
        <w:tc>
          <w:tcPr>
            <w:tcW w:w="2394" w:type="dxa"/>
          </w:tcPr>
          <w:p w:rsidR="003B56CD" w:rsidRDefault="003B56CD" w:rsidP="00374E89">
            <w:pPr>
              <w:spacing w:line="48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394" w:type="dxa"/>
          </w:tcPr>
          <w:p w:rsidR="003B56CD" w:rsidRDefault="00C43C4D" w:rsidP="00374E89">
            <w:pPr>
              <w:spacing w:line="480" w:lineRule="auto"/>
              <w:contextualSpacing/>
              <w:rPr>
                <w:szCs w:val="24"/>
              </w:rPr>
            </w:pPr>
            <w:r>
              <w:rPr>
                <w:szCs w:val="24"/>
              </w:rPr>
              <w:t>White precipitate</w:t>
            </w:r>
          </w:p>
        </w:tc>
        <w:tc>
          <w:tcPr>
            <w:tcW w:w="2394" w:type="dxa"/>
          </w:tcPr>
          <w:p w:rsidR="003B56CD" w:rsidRDefault="0034429F" w:rsidP="00374E89">
            <w:pPr>
              <w:spacing w:line="480" w:lineRule="auto"/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No precipitate </w:t>
            </w:r>
          </w:p>
        </w:tc>
      </w:tr>
      <w:tr w:rsidR="003B56CD" w:rsidTr="00E40AED">
        <w:tc>
          <w:tcPr>
            <w:tcW w:w="2394" w:type="dxa"/>
          </w:tcPr>
          <w:p w:rsidR="003B56CD" w:rsidRDefault="003B56CD" w:rsidP="00066D8E">
            <w:pPr>
              <w:spacing w:line="480" w:lineRule="auto"/>
              <w:contextualSpacing/>
              <w:rPr>
                <w:szCs w:val="24"/>
              </w:rPr>
            </w:pPr>
            <w:r>
              <w:rPr>
                <w:szCs w:val="24"/>
              </w:rPr>
              <w:t>K</w:t>
            </w:r>
            <w:r w:rsidRPr="003B56CD">
              <w:rPr>
                <w:szCs w:val="24"/>
                <w:vertAlign w:val="subscript"/>
              </w:rPr>
              <w:t>2</w:t>
            </w:r>
            <w:r w:rsidRPr="003B56CD">
              <w:rPr>
                <w:szCs w:val="24"/>
              </w:rPr>
              <w:t>CO</w:t>
            </w:r>
            <w:r w:rsidR="00066D8E" w:rsidRPr="00066D8E">
              <w:rPr>
                <w:szCs w:val="24"/>
                <w:vertAlign w:val="subscript"/>
              </w:rPr>
              <w:t>3</w:t>
            </w:r>
          </w:p>
        </w:tc>
        <w:tc>
          <w:tcPr>
            <w:tcW w:w="2394" w:type="dxa"/>
          </w:tcPr>
          <w:p w:rsidR="003B56CD" w:rsidRDefault="00374E89" w:rsidP="00374E89">
            <w:pPr>
              <w:spacing w:line="480" w:lineRule="auto"/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White precipitate </w:t>
            </w:r>
          </w:p>
        </w:tc>
        <w:tc>
          <w:tcPr>
            <w:tcW w:w="2394" w:type="dxa"/>
          </w:tcPr>
          <w:p w:rsidR="003B56CD" w:rsidRDefault="006232AC" w:rsidP="00374E89">
            <w:pPr>
              <w:spacing w:line="48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394" w:type="dxa"/>
          </w:tcPr>
          <w:p w:rsidR="003B56CD" w:rsidRDefault="00374E89" w:rsidP="00374E89">
            <w:pPr>
              <w:spacing w:line="480" w:lineRule="auto"/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Bubbles </w:t>
            </w:r>
          </w:p>
        </w:tc>
      </w:tr>
      <w:tr w:rsidR="003B56CD" w:rsidTr="00E40AED">
        <w:tc>
          <w:tcPr>
            <w:tcW w:w="2394" w:type="dxa"/>
          </w:tcPr>
          <w:p w:rsidR="003B56CD" w:rsidRDefault="003B56CD" w:rsidP="00374E89">
            <w:pPr>
              <w:spacing w:line="480" w:lineRule="auto"/>
              <w:contextualSpacing/>
              <w:rPr>
                <w:szCs w:val="24"/>
              </w:rPr>
            </w:pPr>
            <w:r w:rsidRPr="003B56CD">
              <w:rPr>
                <w:szCs w:val="24"/>
              </w:rPr>
              <w:t>HNO</w:t>
            </w:r>
            <w:r w:rsidRPr="003B56CD">
              <w:rPr>
                <w:szCs w:val="24"/>
                <w:vertAlign w:val="subscript"/>
              </w:rPr>
              <w:t>3</w:t>
            </w:r>
          </w:p>
        </w:tc>
        <w:tc>
          <w:tcPr>
            <w:tcW w:w="2394" w:type="dxa"/>
          </w:tcPr>
          <w:p w:rsidR="003B56CD" w:rsidRDefault="0034429F" w:rsidP="0034429F">
            <w:pPr>
              <w:spacing w:line="480" w:lineRule="auto"/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No precipitate </w:t>
            </w:r>
          </w:p>
        </w:tc>
        <w:tc>
          <w:tcPr>
            <w:tcW w:w="2394" w:type="dxa"/>
          </w:tcPr>
          <w:p w:rsidR="003B56CD" w:rsidRDefault="00374E89" w:rsidP="00374E89">
            <w:pPr>
              <w:spacing w:line="480" w:lineRule="auto"/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Bubbles </w:t>
            </w:r>
          </w:p>
        </w:tc>
        <w:tc>
          <w:tcPr>
            <w:tcW w:w="2394" w:type="dxa"/>
          </w:tcPr>
          <w:p w:rsidR="003B56CD" w:rsidRDefault="006232AC" w:rsidP="00374E89">
            <w:pPr>
              <w:spacing w:line="48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57476E" w:rsidRDefault="0057476E" w:rsidP="00374E89">
      <w:pPr>
        <w:spacing w:line="480" w:lineRule="auto"/>
        <w:contextualSpacing/>
        <w:rPr>
          <w:szCs w:val="24"/>
        </w:rPr>
      </w:pPr>
    </w:p>
    <w:p w:rsidR="0057476E" w:rsidRDefault="002173D5" w:rsidP="002173D5">
      <w:pPr>
        <w:pStyle w:val="ListParagraph"/>
        <w:numPr>
          <w:ilvl w:val="0"/>
          <w:numId w:val="1"/>
        </w:numPr>
        <w:rPr>
          <w:b/>
          <w:szCs w:val="24"/>
        </w:rPr>
      </w:pPr>
      <w:r w:rsidRPr="002173D5">
        <w:rPr>
          <w:b/>
          <w:szCs w:val="24"/>
        </w:rPr>
        <w:t>Chemical reactions in above table</w:t>
      </w:r>
    </w:p>
    <w:p w:rsidR="00066D8E" w:rsidRDefault="00066D8E" w:rsidP="002173D5">
      <w:pPr>
        <w:pStyle w:val="ListParagraph"/>
        <w:rPr>
          <w:b/>
          <w:bCs/>
          <w:szCs w:val="24"/>
        </w:rPr>
      </w:pPr>
    </w:p>
    <w:p w:rsidR="00066D8E" w:rsidRDefault="00066D8E" w:rsidP="002173D5">
      <w:pPr>
        <w:pStyle w:val="ListParagraph"/>
        <w:rPr>
          <w:szCs w:val="24"/>
        </w:rPr>
      </w:pPr>
      <w:r w:rsidRPr="00066D8E">
        <w:rPr>
          <w:b/>
          <w:bCs/>
          <w:szCs w:val="24"/>
        </w:rPr>
        <w:t>2</w:t>
      </w:r>
      <w:r w:rsidRPr="00066D8E">
        <w:rPr>
          <w:szCs w:val="24"/>
        </w:rPr>
        <w:t>HNO</w:t>
      </w:r>
      <w:r w:rsidRPr="00066D8E">
        <w:rPr>
          <w:szCs w:val="24"/>
          <w:vertAlign w:val="subscript"/>
        </w:rPr>
        <w:t>3</w:t>
      </w:r>
      <w:r w:rsidR="0034429F">
        <w:rPr>
          <w:szCs w:val="24"/>
          <w:vertAlign w:val="subscript"/>
        </w:rPr>
        <w:t>(aq)</w:t>
      </w:r>
      <w:r w:rsidRPr="00066D8E">
        <w:rPr>
          <w:szCs w:val="24"/>
        </w:rPr>
        <w:t> + Ca(C</w:t>
      </w:r>
      <w:r w:rsidRPr="00066D8E">
        <w:rPr>
          <w:szCs w:val="24"/>
          <w:vertAlign w:val="subscript"/>
        </w:rPr>
        <w:t>2</w:t>
      </w:r>
      <w:r w:rsidRPr="00066D8E">
        <w:rPr>
          <w:szCs w:val="24"/>
        </w:rPr>
        <w:t>H</w:t>
      </w:r>
      <w:r w:rsidRPr="00066D8E">
        <w:rPr>
          <w:szCs w:val="24"/>
          <w:vertAlign w:val="subscript"/>
        </w:rPr>
        <w:t>3</w:t>
      </w:r>
      <w:r w:rsidRPr="00066D8E">
        <w:rPr>
          <w:szCs w:val="24"/>
        </w:rPr>
        <w:t>O</w:t>
      </w:r>
      <w:r w:rsidRPr="00066D8E">
        <w:rPr>
          <w:szCs w:val="24"/>
          <w:vertAlign w:val="subscript"/>
        </w:rPr>
        <w:t>2</w:t>
      </w:r>
      <w:r w:rsidRPr="00066D8E">
        <w:rPr>
          <w:szCs w:val="24"/>
        </w:rPr>
        <w:t>)</w:t>
      </w:r>
      <w:r w:rsidRPr="00066D8E">
        <w:rPr>
          <w:szCs w:val="24"/>
          <w:vertAlign w:val="subscript"/>
        </w:rPr>
        <w:t>2</w:t>
      </w:r>
      <w:r w:rsidR="0034429F">
        <w:rPr>
          <w:szCs w:val="24"/>
          <w:vertAlign w:val="subscript"/>
        </w:rPr>
        <w:t>(aq)</w:t>
      </w:r>
      <w:r w:rsidRPr="00066D8E">
        <w:rPr>
          <w:szCs w:val="24"/>
        </w:rPr>
        <w:t> → Ca(NO</w:t>
      </w:r>
      <w:r w:rsidRPr="00066D8E">
        <w:rPr>
          <w:szCs w:val="24"/>
          <w:vertAlign w:val="subscript"/>
        </w:rPr>
        <w:t>3</w:t>
      </w:r>
      <w:r w:rsidRPr="00066D8E">
        <w:rPr>
          <w:szCs w:val="24"/>
        </w:rPr>
        <w:t>)</w:t>
      </w:r>
      <w:r w:rsidRPr="00066D8E">
        <w:rPr>
          <w:szCs w:val="24"/>
          <w:vertAlign w:val="subscript"/>
        </w:rPr>
        <w:t>2</w:t>
      </w:r>
      <w:r w:rsidR="0034429F">
        <w:rPr>
          <w:szCs w:val="24"/>
          <w:vertAlign w:val="subscript"/>
        </w:rPr>
        <w:t>(aq)</w:t>
      </w:r>
      <w:r w:rsidRPr="00066D8E">
        <w:rPr>
          <w:szCs w:val="24"/>
        </w:rPr>
        <w:t> + </w:t>
      </w:r>
      <w:r w:rsidRPr="00066D8E">
        <w:rPr>
          <w:b/>
          <w:bCs/>
          <w:szCs w:val="24"/>
        </w:rPr>
        <w:t>2</w:t>
      </w:r>
      <w:r w:rsidRPr="00066D8E">
        <w:rPr>
          <w:szCs w:val="24"/>
        </w:rPr>
        <w:t>H(C</w:t>
      </w:r>
      <w:r w:rsidRPr="00066D8E">
        <w:rPr>
          <w:szCs w:val="24"/>
          <w:vertAlign w:val="subscript"/>
        </w:rPr>
        <w:t>2</w:t>
      </w:r>
      <w:r w:rsidRPr="00066D8E">
        <w:rPr>
          <w:szCs w:val="24"/>
        </w:rPr>
        <w:t>H</w:t>
      </w:r>
      <w:r w:rsidRPr="00066D8E">
        <w:rPr>
          <w:szCs w:val="24"/>
          <w:vertAlign w:val="subscript"/>
        </w:rPr>
        <w:t>3</w:t>
      </w:r>
      <w:r w:rsidRPr="00066D8E">
        <w:rPr>
          <w:szCs w:val="24"/>
        </w:rPr>
        <w:t>O</w:t>
      </w:r>
      <w:r w:rsidRPr="00066D8E">
        <w:rPr>
          <w:szCs w:val="24"/>
          <w:vertAlign w:val="subscript"/>
        </w:rPr>
        <w:t>2</w:t>
      </w:r>
      <w:r w:rsidR="0034429F" w:rsidRPr="0034429F">
        <w:rPr>
          <w:szCs w:val="24"/>
          <w:vertAlign w:val="subscript"/>
        </w:rPr>
        <w:t>(s)</w:t>
      </w:r>
    </w:p>
    <w:p w:rsidR="00066D8E" w:rsidRDefault="00066D8E" w:rsidP="002173D5">
      <w:pPr>
        <w:pStyle w:val="ListParagraph"/>
        <w:rPr>
          <w:b/>
          <w:bCs/>
          <w:szCs w:val="24"/>
        </w:rPr>
      </w:pPr>
    </w:p>
    <w:p w:rsidR="002173D5" w:rsidRDefault="00066D8E" w:rsidP="00066D8E">
      <w:pPr>
        <w:ind w:firstLine="720"/>
        <w:rPr>
          <w:szCs w:val="24"/>
        </w:rPr>
      </w:pPr>
      <w:r w:rsidRPr="0034429F">
        <w:rPr>
          <w:bCs/>
          <w:szCs w:val="24"/>
        </w:rPr>
        <w:t>K</w:t>
      </w:r>
      <w:r w:rsidRPr="0034429F">
        <w:rPr>
          <w:bCs/>
          <w:szCs w:val="24"/>
          <w:vertAlign w:val="subscript"/>
        </w:rPr>
        <w:t>2</w:t>
      </w:r>
      <w:r w:rsidRPr="0034429F">
        <w:rPr>
          <w:bCs/>
          <w:szCs w:val="24"/>
        </w:rPr>
        <w:t>CO</w:t>
      </w:r>
      <w:r w:rsidRPr="0034429F">
        <w:rPr>
          <w:bCs/>
          <w:szCs w:val="24"/>
          <w:vertAlign w:val="subscript"/>
        </w:rPr>
        <w:t xml:space="preserve">3 </w:t>
      </w:r>
      <w:r w:rsidR="0034429F">
        <w:rPr>
          <w:bCs/>
          <w:szCs w:val="24"/>
          <w:vertAlign w:val="subscript"/>
        </w:rPr>
        <w:t>(aq)</w:t>
      </w:r>
      <w:r>
        <w:rPr>
          <w:szCs w:val="24"/>
        </w:rPr>
        <w:t>+</w:t>
      </w:r>
      <w:r w:rsidRPr="00066D8E">
        <w:rPr>
          <w:szCs w:val="24"/>
        </w:rPr>
        <w:t xml:space="preserve"> </w:t>
      </w:r>
      <w:r w:rsidR="0034429F">
        <w:rPr>
          <w:szCs w:val="24"/>
        </w:rPr>
        <w:t>2</w:t>
      </w:r>
      <w:r w:rsidRPr="003B56CD">
        <w:rPr>
          <w:szCs w:val="24"/>
        </w:rPr>
        <w:t>HNO</w:t>
      </w:r>
      <w:r w:rsidRPr="003B56CD">
        <w:rPr>
          <w:szCs w:val="24"/>
          <w:vertAlign w:val="subscript"/>
        </w:rPr>
        <w:t>3</w:t>
      </w:r>
      <w:r w:rsidR="0034429F">
        <w:rPr>
          <w:szCs w:val="24"/>
          <w:vertAlign w:val="subscript"/>
        </w:rPr>
        <w:t>(aq)</w:t>
      </w:r>
      <w:r>
        <w:rPr>
          <w:szCs w:val="24"/>
          <w:vertAlign w:val="subscript"/>
        </w:rPr>
        <w:t xml:space="preserve">  </w:t>
      </w:r>
      <w:r w:rsidRPr="00066D8E">
        <w:rPr>
          <w:szCs w:val="24"/>
        </w:rPr>
        <w:t> →</w:t>
      </w:r>
      <w:r w:rsidR="0034429F">
        <w:rPr>
          <w:szCs w:val="24"/>
        </w:rPr>
        <w:t>2</w:t>
      </w:r>
      <w:r>
        <w:rPr>
          <w:szCs w:val="24"/>
        </w:rPr>
        <w:t xml:space="preserve"> KNO</w:t>
      </w:r>
      <w:r>
        <w:rPr>
          <w:szCs w:val="24"/>
          <w:vertAlign w:val="subscript"/>
        </w:rPr>
        <w:t>3</w:t>
      </w:r>
      <w:r w:rsidR="0034429F">
        <w:rPr>
          <w:szCs w:val="24"/>
          <w:vertAlign w:val="subscript"/>
        </w:rPr>
        <w:t>(aq)</w:t>
      </w:r>
      <w:r>
        <w:rPr>
          <w:szCs w:val="24"/>
          <w:vertAlign w:val="subscript"/>
        </w:rPr>
        <w:t xml:space="preserve"> </w:t>
      </w:r>
      <w:r>
        <w:rPr>
          <w:szCs w:val="24"/>
        </w:rPr>
        <w:t>+ H</w:t>
      </w:r>
      <w:r w:rsidRPr="00066D8E">
        <w:rPr>
          <w:szCs w:val="24"/>
          <w:vertAlign w:val="subscript"/>
        </w:rPr>
        <w:t>2</w:t>
      </w:r>
      <w:r>
        <w:rPr>
          <w:szCs w:val="24"/>
        </w:rPr>
        <w:t> O</w:t>
      </w:r>
      <w:r w:rsidR="0034429F">
        <w:rPr>
          <w:szCs w:val="24"/>
          <w:vertAlign w:val="subscript"/>
        </w:rPr>
        <w:t>(l)</w:t>
      </w:r>
      <w:r>
        <w:rPr>
          <w:szCs w:val="24"/>
        </w:rPr>
        <w:t xml:space="preserve"> + CO</w:t>
      </w:r>
      <w:r w:rsidRPr="00066D8E">
        <w:rPr>
          <w:szCs w:val="24"/>
          <w:vertAlign w:val="subscript"/>
        </w:rPr>
        <w:t>2</w:t>
      </w:r>
      <w:r w:rsidR="0034429F">
        <w:rPr>
          <w:szCs w:val="24"/>
          <w:vertAlign w:val="subscript"/>
        </w:rPr>
        <w:t>(g)</w:t>
      </w:r>
      <w:r>
        <w:rPr>
          <w:szCs w:val="24"/>
        </w:rPr>
        <w:t> </w:t>
      </w:r>
    </w:p>
    <w:p w:rsidR="008352DA" w:rsidRPr="00C77D17" w:rsidRDefault="008352DA" w:rsidP="008352DA">
      <w:pPr>
        <w:rPr>
          <w:b/>
          <w:szCs w:val="24"/>
        </w:rPr>
      </w:pPr>
      <w:r w:rsidRPr="00C77D17">
        <w:rPr>
          <w:b/>
          <w:szCs w:val="24"/>
        </w:rPr>
        <w:t>Q5. Why the table</w:t>
      </w:r>
      <w:r w:rsidRPr="00C77D17">
        <w:rPr>
          <w:b/>
          <w:color w:val="000000"/>
          <w:szCs w:val="24"/>
          <w:shd w:val="clear" w:color="auto" w:fill="FFFFFF"/>
        </w:rPr>
        <w:t xml:space="preserve"> needs to be completed halfway</w:t>
      </w:r>
      <w:r w:rsidRPr="00C77D17">
        <w:rPr>
          <w:b/>
          <w:color w:val="000000"/>
          <w:sz w:val="27"/>
          <w:szCs w:val="27"/>
          <w:shd w:val="clear" w:color="auto" w:fill="FFFFFF"/>
        </w:rPr>
        <w:t xml:space="preserve"> </w:t>
      </w:r>
    </w:p>
    <w:p w:rsidR="00580C18" w:rsidRDefault="008352DA" w:rsidP="008352DA">
      <w:pPr>
        <w:rPr>
          <w:szCs w:val="24"/>
        </w:rPr>
      </w:pPr>
      <w:r>
        <w:rPr>
          <w:szCs w:val="24"/>
        </w:rPr>
        <w:t xml:space="preserve">When half of the table is complete, all the experiments will have been </w:t>
      </w:r>
      <w:r w:rsidR="00C77D17">
        <w:rPr>
          <w:szCs w:val="24"/>
        </w:rPr>
        <w:t xml:space="preserve">done and therefore will be a repeat of the same process. </w:t>
      </w:r>
    </w:p>
    <w:p w:rsidR="0034429F" w:rsidRDefault="0034429F" w:rsidP="00066D8E">
      <w:pPr>
        <w:ind w:firstLine="720"/>
        <w:rPr>
          <w:szCs w:val="24"/>
        </w:rPr>
      </w:pPr>
    </w:p>
    <w:p w:rsidR="00580C18" w:rsidRDefault="00580C18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:rsidR="0057476E" w:rsidRPr="0057476E" w:rsidRDefault="0057476E" w:rsidP="0057476E">
      <w:pPr>
        <w:spacing w:line="480" w:lineRule="auto"/>
        <w:contextualSpacing/>
        <w:jc w:val="center"/>
        <w:rPr>
          <w:rFonts w:cs="Times New Roman"/>
          <w:b/>
          <w:szCs w:val="24"/>
        </w:rPr>
      </w:pPr>
      <w:r w:rsidRPr="0057476E">
        <w:rPr>
          <w:rFonts w:cs="Times New Roman"/>
          <w:b/>
          <w:szCs w:val="24"/>
        </w:rPr>
        <w:lastRenderedPageBreak/>
        <w:t>Experiment</w:t>
      </w:r>
    </w:p>
    <w:p w:rsidR="003B56CD" w:rsidRDefault="00A326D5" w:rsidP="00374E89">
      <w:pPr>
        <w:spacing w:line="480" w:lineRule="auto"/>
        <w:contextualSpacing/>
        <w:jc w:val="center"/>
        <w:rPr>
          <w:rFonts w:cs="Times New Roman"/>
          <w:szCs w:val="24"/>
        </w:rPr>
      </w:pPr>
      <w:r w:rsidRPr="00A326D5">
        <w:rPr>
          <w:rFonts w:cs="Times New Roman"/>
          <w:szCs w:val="24"/>
        </w:rPr>
        <w:t>Set #2</w:t>
      </w:r>
      <w:r w:rsidR="00D55A0E">
        <w:rPr>
          <w:rFonts w:cs="Times New Roman"/>
          <w:szCs w:val="24"/>
        </w:rPr>
        <w:t xml:space="preserve"> – 5 solution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9"/>
        <w:gridCol w:w="1576"/>
        <w:gridCol w:w="1576"/>
        <w:gridCol w:w="1576"/>
        <w:gridCol w:w="1577"/>
        <w:gridCol w:w="1556"/>
      </w:tblGrid>
      <w:tr w:rsidR="00A326D5" w:rsidTr="00A326D5">
        <w:tc>
          <w:tcPr>
            <w:tcW w:w="1581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03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603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1603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1604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1582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  <w:tr w:rsidR="00A326D5" w:rsidTr="00A326D5">
        <w:tc>
          <w:tcPr>
            <w:tcW w:w="1581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603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1603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603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bubbles</w:t>
            </w:r>
          </w:p>
        </w:tc>
        <w:tc>
          <w:tcPr>
            <w:tcW w:w="1604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582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A326D5">
              <w:rPr>
                <w:rFonts w:cs="Times New Roman"/>
                <w:szCs w:val="24"/>
              </w:rPr>
              <w:t>White precipitate</w:t>
            </w:r>
          </w:p>
        </w:tc>
      </w:tr>
      <w:tr w:rsidR="00A326D5" w:rsidTr="00A326D5">
        <w:tc>
          <w:tcPr>
            <w:tcW w:w="1581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1603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603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1603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A326D5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604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A326D5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582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A326D5">
              <w:rPr>
                <w:rFonts w:cs="Times New Roman"/>
                <w:szCs w:val="24"/>
              </w:rPr>
              <w:t>White precipitate</w:t>
            </w:r>
          </w:p>
        </w:tc>
      </w:tr>
      <w:tr w:rsidR="00A326D5" w:rsidTr="00A326D5">
        <w:tc>
          <w:tcPr>
            <w:tcW w:w="1581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1603" w:type="dxa"/>
          </w:tcPr>
          <w:p w:rsidR="00A326D5" w:rsidRPr="0057476E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57476E">
              <w:rPr>
                <w:rFonts w:cs="Times New Roman"/>
                <w:szCs w:val="24"/>
              </w:rPr>
              <w:t>bubbles</w:t>
            </w:r>
          </w:p>
        </w:tc>
        <w:tc>
          <w:tcPr>
            <w:tcW w:w="1603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A326D5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603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1604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A326D5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582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A326D5">
              <w:rPr>
                <w:rFonts w:cs="Times New Roman"/>
                <w:szCs w:val="24"/>
              </w:rPr>
              <w:t>White precipitate</w:t>
            </w:r>
          </w:p>
        </w:tc>
      </w:tr>
      <w:tr w:rsidR="00A326D5" w:rsidTr="00A326D5">
        <w:tc>
          <w:tcPr>
            <w:tcW w:w="1581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1603" w:type="dxa"/>
          </w:tcPr>
          <w:p w:rsidR="00A326D5" w:rsidRDefault="007C5707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603" w:type="dxa"/>
          </w:tcPr>
          <w:p w:rsidR="00A326D5" w:rsidRDefault="007C5707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603" w:type="dxa"/>
          </w:tcPr>
          <w:p w:rsidR="00A326D5" w:rsidRDefault="007C5707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604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1582" w:type="dxa"/>
          </w:tcPr>
          <w:p w:rsidR="00A326D5" w:rsidRDefault="007C5707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</w:tr>
      <w:tr w:rsidR="00A326D5" w:rsidTr="00A326D5">
        <w:tc>
          <w:tcPr>
            <w:tcW w:w="1581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603" w:type="dxa"/>
          </w:tcPr>
          <w:p w:rsidR="00A326D5" w:rsidRDefault="007C5707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603" w:type="dxa"/>
          </w:tcPr>
          <w:p w:rsidR="00A326D5" w:rsidRDefault="007C5707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603" w:type="dxa"/>
          </w:tcPr>
          <w:p w:rsidR="00A326D5" w:rsidRDefault="007C5707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604" w:type="dxa"/>
          </w:tcPr>
          <w:p w:rsidR="00A326D5" w:rsidRDefault="007C5707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582" w:type="dxa"/>
          </w:tcPr>
          <w:p w:rsidR="00A326D5" w:rsidRDefault="00A326D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A326D5" w:rsidRDefault="00A326D5" w:rsidP="00374E89">
      <w:pPr>
        <w:spacing w:line="480" w:lineRule="auto"/>
        <w:contextualSpacing/>
        <w:jc w:val="center"/>
        <w:rPr>
          <w:rFonts w:cs="Times New Roman"/>
          <w:szCs w:val="24"/>
        </w:rPr>
      </w:pPr>
    </w:p>
    <w:p w:rsidR="00580C18" w:rsidRDefault="00580C18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D55A0E" w:rsidRDefault="0057476E" w:rsidP="00374E89">
      <w:pPr>
        <w:spacing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Set #2-8</w:t>
      </w:r>
    </w:p>
    <w:tbl>
      <w:tblPr>
        <w:tblStyle w:val="TableGrid"/>
        <w:tblW w:w="9653" w:type="dxa"/>
        <w:tblLook w:val="04A0" w:firstRow="1" w:lastRow="0" w:firstColumn="1" w:lastColumn="0" w:noHBand="0" w:noVBand="1"/>
      </w:tblPr>
      <w:tblGrid>
        <w:gridCol w:w="336"/>
        <w:gridCol w:w="1229"/>
        <w:gridCol w:w="1229"/>
        <w:gridCol w:w="1229"/>
        <w:gridCol w:w="1229"/>
        <w:gridCol w:w="1229"/>
        <w:gridCol w:w="1229"/>
        <w:gridCol w:w="1229"/>
        <w:gridCol w:w="1229"/>
      </w:tblGrid>
      <w:tr w:rsidR="00917851" w:rsidTr="00D55A0E">
        <w:trPr>
          <w:trHeight w:val="512"/>
        </w:trPr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  <w:tr w:rsidR="00917851" w:rsidTr="00D55A0E">
        <w:trPr>
          <w:trHeight w:val="512"/>
        </w:trPr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P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</w:t>
            </w:r>
            <w:r w:rsidRPr="00D55A0E">
              <w:rPr>
                <w:rFonts w:cs="Times New Roman"/>
                <w:szCs w:val="24"/>
              </w:rPr>
              <w:t>ubbles</w:t>
            </w:r>
          </w:p>
        </w:tc>
      </w:tr>
      <w:tr w:rsidR="00917851" w:rsidTr="00D55A0E">
        <w:trPr>
          <w:trHeight w:val="512"/>
        </w:trPr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</w:tr>
      <w:tr w:rsidR="00917851" w:rsidTr="00D55A0E">
        <w:trPr>
          <w:trHeight w:val="512"/>
        </w:trPr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Pr="00F93965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F93965">
              <w:rPr>
                <w:rFonts w:cs="Times New Roman"/>
                <w:b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</w:tr>
      <w:tr w:rsidR="00917851" w:rsidTr="00D55A0E">
        <w:trPr>
          <w:trHeight w:val="512"/>
        </w:trPr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1072" w:type="dxa"/>
          </w:tcPr>
          <w:p w:rsidR="00D55A0E" w:rsidRDefault="00917851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072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072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1073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073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 xml:space="preserve">White precipitate </w:t>
            </w:r>
          </w:p>
        </w:tc>
      </w:tr>
      <w:tr w:rsidR="00917851" w:rsidTr="00D55A0E">
        <w:trPr>
          <w:trHeight w:val="512"/>
        </w:trPr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072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2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2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1073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073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</w:tr>
      <w:tr w:rsidR="00917851" w:rsidTr="00D55A0E">
        <w:trPr>
          <w:trHeight w:val="512"/>
        </w:trPr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072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2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2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235D88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1073" w:type="dxa"/>
          </w:tcPr>
          <w:p w:rsidR="00D55A0E" w:rsidRDefault="00F9396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073" w:type="dxa"/>
          </w:tcPr>
          <w:p w:rsidR="00D55A0E" w:rsidRDefault="00F9396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Bubbles</w:t>
            </w:r>
          </w:p>
        </w:tc>
      </w:tr>
      <w:tr w:rsidR="00917851" w:rsidTr="00D55A0E">
        <w:trPr>
          <w:trHeight w:val="512"/>
        </w:trPr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1072" w:type="dxa"/>
          </w:tcPr>
          <w:p w:rsidR="00D55A0E" w:rsidRDefault="00F9396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2" w:type="dxa"/>
          </w:tcPr>
          <w:p w:rsidR="00D55A0E" w:rsidRDefault="00F9396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2" w:type="dxa"/>
          </w:tcPr>
          <w:p w:rsidR="00D55A0E" w:rsidRDefault="00F9396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F9396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073" w:type="dxa"/>
          </w:tcPr>
          <w:p w:rsidR="00D55A0E" w:rsidRDefault="00F9396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073" w:type="dxa"/>
          </w:tcPr>
          <w:p w:rsidR="00D55A0E" w:rsidRDefault="00F9396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1073" w:type="dxa"/>
          </w:tcPr>
          <w:p w:rsidR="00D55A0E" w:rsidRDefault="00F9396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</w:tr>
      <w:tr w:rsidR="00917851" w:rsidTr="00D55A0E">
        <w:trPr>
          <w:trHeight w:val="541"/>
        </w:trPr>
        <w:tc>
          <w:tcPr>
            <w:tcW w:w="1072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1072" w:type="dxa"/>
          </w:tcPr>
          <w:p w:rsidR="00D55A0E" w:rsidRDefault="00F9396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</w:t>
            </w:r>
            <w:r w:rsidRPr="00D55A0E">
              <w:rPr>
                <w:rFonts w:cs="Times New Roman"/>
                <w:szCs w:val="24"/>
              </w:rPr>
              <w:t>ubbles</w:t>
            </w:r>
          </w:p>
        </w:tc>
        <w:tc>
          <w:tcPr>
            <w:tcW w:w="1072" w:type="dxa"/>
          </w:tcPr>
          <w:p w:rsidR="00D55A0E" w:rsidRDefault="00F9396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2" w:type="dxa"/>
          </w:tcPr>
          <w:p w:rsidR="00D55A0E" w:rsidRDefault="00F9396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F9396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073" w:type="dxa"/>
          </w:tcPr>
          <w:p w:rsidR="00D55A0E" w:rsidRDefault="00F9396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No reaction</w:t>
            </w:r>
          </w:p>
        </w:tc>
        <w:tc>
          <w:tcPr>
            <w:tcW w:w="1073" w:type="dxa"/>
          </w:tcPr>
          <w:p w:rsidR="00D55A0E" w:rsidRDefault="00F9396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Bubbles</w:t>
            </w:r>
          </w:p>
        </w:tc>
        <w:tc>
          <w:tcPr>
            <w:tcW w:w="1073" w:type="dxa"/>
          </w:tcPr>
          <w:p w:rsidR="00D55A0E" w:rsidRDefault="00F93965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C5707">
              <w:rPr>
                <w:rFonts w:cs="Times New Roman"/>
                <w:szCs w:val="24"/>
              </w:rPr>
              <w:t>White precipitate</w:t>
            </w:r>
          </w:p>
        </w:tc>
        <w:tc>
          <w:tcPr>
            <w:tcW w:w="1073" w:type="dxa"/>
          </w:tcPr>
          <w:p w:rsidR="00D55A0E" w:rsidRDefault="00D55A0E" w:rsidP="00374E89">
            <w:pPr>
              <w:spacing w:line="48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84F15" w:rsidRDefault="00684F15" w:rsidP="00374E89">
      <w:pPr>
        <w:spacing w:line="480" w:lineRule="auto"/>
        <w:contextualSpacing/>
        <w:jc w:val="center"/>
        <w:rPr>
          <w:rFonts w:cs="Times New Roman"/>
          <w:szCs w:val="24"/>
        </w:rPr>
      </w:pPr>
    </w:p>
    <w:p w:rsidR="00684F15" w:rsidRDefault="00684F15" w:rsidP="00374E89">
      <w:pPr>
        <w:spacing w:line="48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D55A0E" w:rsidRPr="00F401A5" w:rsidRDefault="00684F15" w:rsidP="00374E89">
      <w:pPr>
        <w:spacing w:line="480" w:lineRule="auto"/>
        <w:contextualSpacing/>
        <w:jc w:val="center"/>
        <w:rPr>
          <w:rFonts w:cs="Times New Roman"/>
          <w:b/>
          <w:szCs w:val="24"/>
        </w:rPr>
      </w:pPr>
      <w:r w:rsidRPr="00F401A5">
        <w:rPr>
          <w:rFonts w:cs="Times New Roman"/>
          <w:b/>
          <w:szCs w:val="24"/>
        </w:rPr>
        <w:lastRenderedPageBreak/>
        <w:t>Post-lab</w:t>
      </w:r>
    </w:p>
    <w:p w:rsidR="00F401A5" w:rsidRPr="00743F8E" w:rsidRDefault="00743F8E" w:rsidP="00374E89">
      <w:pPr>
        <w:spacing w:line="480" w:lineRule="auto"/>
        <w:contextualSpacing/>
        <w:rPr>
          <w:b/>
          <w:color w:val="000000"/>
          <w:sz w:val="27"/>
          <w:szCs w:val="27"/>
          <w:shd w:val="clear" w:color="auto" w:fill="FFFFFF"/>
        </w:rPr>
      </w:pPr>
      <w:r w:rsidRPr="00743F8E">
        <w:rPr>
          <w:rFonts w:cs="Times New Roman"/>
          <w:b/>
          <w:szCs w:val="24"/>
        </w:rPr>
        <w:t>Q1. Difference when</w:t>
      </w:r>
      <w:r w:rsidRPr="00743F8E">
        <w:rPr>
          <w:b/>
          <w:color w:val="000000"/>
          <w:sz w:val="27"/>
          <w:szCs w:val="27"/>
          <w:shd w:val="clear" w:color="auto" w:fill="FFFFFF"/>
        </w:rPr>
        <w:t xml:space="preserve"> sodium chloride is</w:t>
      </w:r>
      <w:r w:rsidRPr="00743F8E">
        <w:rPr>
          <w:rFonts w:cs="Times New Roman"/>
          <w:b/>
          <w:szCs w:val="24"/>
        </w:rPr>
        <w:t xml:space="preserve"> </w:t>
      </w:r>
      <w:r w:rsidRPr="00743F8E">
        <w:rPr>
          <w:b/>
          <w:color w:val="000000"/>
          <w:sz w:val="27"/>
          <w:szCs w:val="27"/>
          <w:shd w:val="clear" w:color="auto" w:fill="FFFFFF"/>
        </w:rPr>
        <w:t>substituted calcium chloride</w:t>
      </w:r>
    </w:p>
    <w:p w:rsidR="00743F8E" w:rsidRDefault="00743F8E" w:rsidP="00374E89">
      <w:pPr>
        <w:spacing w:line="480" w:lineRule="auto"/>
        <w:contextualSpacing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A white precipitate would form when calcium chloride react with salts of </w:t>
      </w:r>
      <w:r w:rsidRPr="00743F8E">
        <w:rPr>
          <w:color w:val="000000"/>
          <w:sz w:val="27"/>
          <w:szCs w:val="27"/>
          <w:shd w:val="clear" w:color="auto" w:fill="FFFFFF"/>
        </w:rPr>
        <w:t>Hg</w:t>
      </w:r>
      <w:r w:rsidRPr="00743F8E">
        <w:rPr>
          <w:color w:val="000000"/>
          <w:sz w:val="27"/>
          <w:szCs w:val="27"/>
          <w:shd w:val="clear" w:color="auto" w:fill="FFFFFF"/>
          <w:vertAlign w:val="superscript"/>
        </w:rPr>
        <w:t>+2</w:t>
      </w:r>
      <w:r>
        <w:rPr>
          <w:color w:val="000000"/>
          <w:sz w:val="27"/>
          <w:szCs w:val="27"/>
          <w:shd w:val="clear" w:color="auto" w:fill="FFFFFF"/>
        </w:rPr>
        <w:t xml:space="preserve">, </w:t>
      </w:r>
      <w:r w:rsidRPr="00743F8E">
        <w:rPr>
          <w:color w:val="000000"/>
          <w:sz w:val="27"/>
          <w:szCs w:val="27"/>
          <w:shd w:val="clear" w:color="auto" w:fill="FFFFFF"/>
        </w:rPr>
        <w:t>Ag</w:t>
      </w:r>
      <w:r w:rsidRPr="00743F8E">
        <w:rPr>
          <w:color w:val="000000"/>
          <w:sz w:val="27"/>
          <w:szCs w:val="27"/>
          <w:shd w:val="clear" w:color="auto" w:fill="FFFFFF"/>
          <w:vertAlign w:val="superscript"/>
        </w:rPr>
        <w:t>+</w:t>
      </w:r>
      <w:r w:rsidRPr="00743F8E">
        <w:rPr>
          <w:color w:val="000000"/>
          <w:sz w:val="27"/>
          <w:szCs w:val="27"/>
          <w:shd w:val="clear" w:color="auto" w:fill="FFFFFF"/>
        </w:rPr>
        <w:t>, and Pb</w:t>
      </w:r>
      <w:r w:rsidRPr="00743F8E">
        <w:rPr>
          <w:color w:val="000000"/>
          <w:sz w:val="27"/>
          <w:szCs w:val="27"/>
          <w:shd w:val="clear" w:color="auto" w:fill="FFFFFF"/>
          <w:vertAlign w:val="superscript"/>
        </w:rPr>
        <w:t>+2</w:t>
      </w:r>
      <w:r>
        <w:rPr>
          <w:color w:val="000000"/>
          <w:sz w:val="27"/>
          <w:szCs w:val="27"/>
          <w:shd w:val="clear" w:color="auto" w:fill="FFFFFF"/>
        </w:rPr>
        <w:t xml:space="preserve"> due to formation of insoluble salts. When using sodium chloride is used, all salts formed would be soluble. </w:t>
      </w:r>
    </w:p>
    <w:p w:rsidR="00142E5B" w:rsidRDefault="00743F8E" w:rsidP="00374E89">
      <w:pPr>
        <w:spacing w:line="480" w:lineRule="auto"/>
        <w:contextualSpacing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Q2 </w:t>
      </w:r>
      <w:r w:rsidRPr="00142E5B">
        <w:rPr>
          <w:b/>
          <w:color w:val="000000"/>
          <w:sz w:val="27"/>
          <w:szCs w:val="27"/>
          <w:shd w:val="clear" w:color="auto" w:fill="FFFFFF"/>
        </w:rPr>
        <w:t>components of</w:t>
      </w:r>
      <w:r w:rsidR="00C77D17">
        <w:rPr>
          <w:color w:val="000000"/>
          <w:sz w:val="27"/>
          <w:szCs w:val="27"/>
          <w:shd w:val="clear" w:color="auto" w:fill="FFFFFF"/>
        </w:rPr>
        <w:t>:</w:t>
      </w:r>
    </w:p>
    <w:p w:rsidR="00743F8E" w:rsidRDefault="00142E5B" w:rsidP="00374E89">
      <w:pPr>
        <w:spacing w:line="480" w:lineRule="auto"/>
        <w:contextualSpacing/>
        <w:rPr>
          <w:color w:val="000000"/>
          <w:sz w:val="27"/>
          <w:szCs w:val="27"/>
          <w:shd w:val="clear" w:color="auto" w:fill="FFFFFF"/>
        </w:rPr>
      </w:pPr>
      <w:r w:rsidRPr="004252AD">
        <w:rPr>
          <w:b/>
          <w:color w:val="000000"/>
          <w:sz w:val="27"/>
          <w:szCs w:val="27"/>
          <w:shd w:val="clear" w:color="auto" w:fill="FFFFFF"/>
        </w:rPr>
        <w:t>Washing</w:t>
      </w:r>
      <w:r w:rsidR="00743F8E" w:rsidRPr="004252AD">
        <w:rPr>
          <w:b/>
          <w:color w:val="000000"/>
          <w:sz w:val="27"/>
          <w:szCs w:val="27"/>
          <w:shd w:val="clear" w:color="auto" w:fill="FFFFFF"/>
        </w:rPr>
        <w:t xml:space="preserve"> soda</w:t>
      </w:r>
      <w:r>
        <w:rPr>
          <w:color w:val="000000"/>
          <w:sz w:val="27"/>
          <w:szCs w:val="27"/>
          <w:shd w:val="clear" w:color="auto" w:fill="FFFFFF"/>
        </w:rPr>
        <w:t xml:space="preserve">- sodium carbonate </w:t>
      </w:r>
    </w:p>
    <w:p w:rsidR="004252AD" w:rsidRPr="004252AD" w:rsidRDefault="004252AD" w:rsidP="00374E89">
      <w:pPr>
        <w:spacing w:line="480" w:lineRule="auto"/>
        <w:contextualSpacing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The formation of bubbles </w:t>
      </w:r>
      <w:r w:rsidR="007B48D3">
        <w:rPr>
          <w:color w:val="000000"/>
          <w:sz w:val="27"/>
          <w:szCs w:val="27"/>
          <w:shd w:val="clear" w:color="auto" w:fill="FFFFFF"/>
        </w:rPr>
        <w:t>when sulfuric and hydrochloric acids are added</w:t>
      </w:r>
      <w:r w:rsidR="007B48D3" w:rsidRPr="007B48D3">
        <w:rPr>
          <w:color w:val="000000"/>
          <w:sz w:val="27"/>
          <w:szCs w:val="27"/>
          <w:shd w:val="clear" w:color="auto" w:fill="FFFFFF"/>
        </w:rPr>
        <w:t xml:space="preserve"> </w:t>
      </w:r>
      <w:r w:rsidR="007B48D3">
        <w:rPr>
          <w:color w:val="000000"/>
          <w:sz w:val="27"/>
          <w:szCs w:val="27"/>
          <w:shd w:val="clear" w:color="auto" w:fill="FFFFFF"/>
        </w:rPr>
        <w:t xml:space="preserve">indicates </w:t>
      </w:r>
      <w:r>
        <w:rPr>
          <w:color w:val="000000"/>
          <w:sz w:val="27"/>
          <w:szCs w:val="27"/>
          <w:shd w:val="clear" w:color="auto" w:fill="FFFFFF"/>
        </w:rPr>
        <w:t xml:space="preserve">the presence of </w:t>
      </w:r>
      <w:r w:rsidRPr="004252AD">
        <w:rPr>
          <w:color w:val="000000"/>
          <w:sz w:val="27"/>
          <w:szCs w:val="27"/>
          <w:shd w:val="clear" w:color="auto" w:fill="FFFFFF"/>
        </w:rPr>
        <w:t>Carbonates (CO</w:t>
      </w:r>
      <w:r w:rsidRPr="004252AD">
        <w:rPr>
          <w:color w:val="000000"/>
          <w:sz w:val="27"/>
          <w:szCs w:val="27"/>
          <w:shd w:val="clear" w:color="auto" w:fill="FFFFFF"/>
          <w:vertAlign w:val="subscript"/>
        </w:rPr>
        <w:t>3</w:t>
      </w:r>
      <w:r w:rsidRPr="004252AD">
        <w:rPr>
          <w:color w:val="000000"/>
          <w:sz w:val="27"/>
          <w:szCs w:val="27"/>
          <w:shd w:val="clear" w:color="auto" w:fill="FFFFFF"/>
          <w:vertAlign w:val="superscript"/>
        </w:rPr>
        <w:t>-2</w:t>
      </w:r>
      <w:r w:rsidRPr="004252AD">
        <w:rPr>
          <w:color w:val="000000"/>
          <w:sz w:val="27"/>
          <w:szCs w:val="27"/>
          <w:shd w:val="clear" w:color="auto" w:fill="FFFFFF"/>
        </w:rPr>
        <w:t>)</w:t>
      </w:r>
      <w:r>
        <w:rPr>
          <w:color w:val="000000"/>
          <w:sz w:val="27"/>
          <w:szCs w:val="27"/>
          <w:shd w:val="clear" w:color="auto" w:fill="FFFFFF"/>
        </w:rPr>
        <w:t xml:space="preserve">. The formation of a white precipitate when barium chloride </w:t>
      </w:r>
      <w:r w:rsidR="007B48D3">
        <w:rPr>
          <w:color w:val="000000"/>
          <w:sz w:val="27"/>
          <w:szCs w:val="27"/>
          <w:shd w:val="clear" w:color="auto" w:fill="FFFFFF"/>
        </w:rPr>
        <w:t xml:space="preserve">and silver nitrates are formed confirms the above deductions. </w:t>
      </w:r>
    </w:p>
    <w:p w:rsidR="004252AD" w:rsidRDefault="004252AD" w:rsidP="00374E89">
      <w:pPr>
        <w:spacing w:line="480" w:lineRule="auto"/>
        <w:contextualSpacing/>
        <w:rPr>
          <w:color w:val="000000"/>
          <w:sz w:val="27"/>
          <w:szCs w:val="27"/>
          <w:shd w:val="clear" w:color="auto" w:fill="FFFFFF"/>
        </w:rPr>
      </w:pPr>
    </w:p>
    <w:p w:rsidR="00142E5B" w:rsidRDefault="00142E5B" w:rsidP="00374E89">
      <w:pPr>
        <w:shd w:val="clear" w:color="auto" w:fill="FFFFFF"/>
        <w:spacing w:after="0" w:line="480" w:lineRule="auto"/>
        <w:contextualSpacing/>
        <w:rPr>
          <w:rFonts w:eastAsia="Times New Roman" w:cs="Times New Roman"/>
          <w:color w:val="000000"/>
          <w:sz w:val="27"/>
          <w:szCs w:val="27"/>
        </w:rPr>
      </w:pPr>
      <w:r w:rsidRPr="00142E5B">
        <w:rPr>
          <w:rFonts w:eastAsia="Times New Roman" w:cs="Times New Roman"/>
          <w:b/>
          <w:color w:val="000000"/>
          <w:sz w:val="27"/>
          <w:szCs w:val="27"/>
        </w:rPr>
        <w:t>Table Salt</w:t>
      </w:r>
      <w:r>
        <w:rPr>
          <w:rFonts w:eastAsia="Times New Roman" w:cs="Times New Roman"/>
          <w:color w:val="000000"/>
          <w:sz w:val="27"/>
          <w:szCs w:val="27"/>
        </w:rPr>
        <w:t xml:space="preserve">-sodium chloride </w:t>
      </w:r>
    </w:p>
    <w:p w:rsidR="00761D50" w:rsidRDefault="00761D50" w:rsidP="00374E89">
      <w:pPr>
        <w:shd w:val="clear" w:color="auto" w:fill="FFFFFF"/>
        <w:spacing w:after="0" w:line="480" w:lineRule="auto"/>
        <w:contextualSpacing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7"/>
          <w:szCs w:val="27"/>
        </w:rPr>
        <w:t xml:space="preserve">Formation of white </w:t>
      </w:r>
      <w:r w:rsidR="005C5A21">
        <w:rPr>
          <w:rFonts w:eastAsia="Times New Roman" w:cs="Times New Roman"/>
          <w:color w:val="000000"/>
          <w:sz w:val="27"/>
          <w:szCs w:val="27"/>
        </w:rPr>
        <w:t>precipitate</w:t>
      </w:r>
      <w:r>
        <w:rPr>
          <w:rFonts w:eastAsia="Times New Roman" w:cs="Times New Roman"/>
          <w:color w:val="000000"/>
          <w:sz w:val="27"/>
          <w:szCs w:val="27"/>
        </w:rPr>
        <w:t xml:space="preserve"> when the salt solution is mixed with </w:t>
      </w:r>
      <w:r w:rsidR="001A16C4">
        <w:rPr>
          <w:rFonts w:eastAsia="Times New Roman" w:cs="Times New Roman"/>
          <w:color w:val="000000"/>
          <w:sz w:val="27"/>
          <w:szCs w:val="27"/>
        </w:rPr>
        <w:t xml:space="preserve">silver nitrate </w:t>
      </w:r>
      <w:r>
        <w:rPr>
          <w:rFonts w:eastAsia="Times New Roman" w:cs="Times New Roman"/>
          <w:color w:val="000000"/>
          <w:sz w:val="27"/>
          <w:szCs w:val="27"/>
        </w:rPr>
        <w:t xml:space="preserve">solution indicated </w:t>
      </w:r>
      <w:r w:rsidR="005C5A21">
        <w:rPr>
          <w:rFonts w:eastAsia="Times New Roman" w:cs="Times New Roman"/>
          <w:color w:val="000000"/>
          <w:sz w:val="27"/>
          <w:szCs w:val="27"/>
        </w:rPr>
        <w:t xml:space="preserve">the presence of </w:t>
      </w:r>
      <w:r w:rsidR="001A16C4">
        <w:rPr>
          <w:rFonts w:eastAsia="Times New Roman" w:cs="Times New Roman"/>
          <w:color w:val="000000"/>
          <w:sz w:val="27"/>
          <w:szCs w:val="27"/>
        </w:rPr>
        <w:t xml:space="preserve">chloride ions. </w:t>
      </w:r>
      <w:r w:rsidR="00F91E92">
        <w:rPr>
          <w:rFonts w:eastAsia="Times New Roman" w:cs="Times New Roman"/>
          <w:color w:val="000000"/>
          <w:sz w:val="27"/>
          <w:szCs w:val="27"/>
        </w:rPr>
        <w:t xml:space="preserve">failure to react with acid excludes presence of carbonate. </w:t>
      </w:r>
    </w:p>
    <w:p w:rsidR="00761D50" w:rsidRPr="00761D50" w:rsidRDefault="00761D50" w:rsidP="00374E89">
      <w:pPr>
        <w:shd w:val="clear" w:color="auto" w:fill="FFFFFF"/>
        <w:spacing w:after="0" w:line="480" w:lineRule="auto"/>
        <w:contextualSpacing/>
        <w:rPr>
          <w:rFonts w:eastAsia="Times New Roman" w:cs="Times New Roman"/>
          <w:color w:val="000000"/>
          <w:sz w:val="27"/>
          <w:szCs w:val="27"/>
        </w:rPr>
      </w:pPr>
    </w:p>
    <w:p w:rsidR="007B48D3" w:rsidRDefault="007B48D3" w:rsidP="00374E89">
      <w:pPr>
        <w:spacing w:line="480" w:lineRule="auto"/>
        <w:contextualSpacing/>
        <w:rPr>
          <w:color w:val="000000"/>
          <w:sz w:val="27"/>
          <w:szCs w:val="27"/>
          <w:shd w:val="clear" w:color="auto" w:fill="FFFFFF"/>
        </w:rPr>
      </w:pPr>
    </w:p>
    <w:p w:rsidR="007B48D3" w:rsidRPr="00743F8E" w:rsidRDefault="007B48D3" w:rsidP="00374E89">
      <w:pPr>
        <w:spacing w:line="480" w:lineRule="auto"/>
        <w:contextualSpacing/>
        <w:rPr>
          <w:color w:val="000000"/>
          <w:sz w:val="27"/>
          <w:szCs w:val="27"/>
          <w:shd w:val="clear" w:color="auto" w:fill="FFFFFF"/>
        </w:rPr>
      </w:pPr>
    </w:p>
    <w:p w:rsidR="00743F8E" w:rsidRDefault="00743F8E" w:rsidP="00374E89">
      <w:pPr>
        <w:spacing w:line="480" w:lineRule="auto"/>
        <w:contextualSpacing/>
        <w:rPr>
          <w:rFonts w:cs="Times New Roman"/>
          <w:szCs w:val="24"/>
        </w:rPr>
      </w:pPr>
      <w:r w:rsidRPr="00743F8E">
        <w:rPr>
          <w:color w:val="000000"/>
          <w:sz w:val="27"/>
          <w:szCs w:val="27"/>
          <w:shd w:val="clear" w:color="auto" w:fill="FFFFFF"/>
        </w:rPr>
        <w:t>.</w:t>
      </w:r>
    </w:p>
    <w:p w:rsidR="00684F15" w:rsidRPr="00C43C4D" w:rsidRDefault="00684F15" w:rsidP="00374E89">
      <w:pPr>
        <w:spacing w:line="480" w:lineRule="auto"/>
        <w:contextualSpacing/>
        <w:rPr>
          <w:rFonts w:cs="Times New Roman"/>
          <w:szCs w:val="24"/>
        </w:rPr>
      </w:pPr>
    </w:p>
    <w:sectPr w:rsidR="00684F15" w:rsidRPr="00C43C4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4BC" w:rsidRDefault="00E544BC" w:rsidP="00A326D5">
      <w:pPr>
        <w:spacing w:after="0" w:line="240" w:lineRule="auto"/>
      </w:pPr>
      <w:r>
        <w:separator/>
      </w:r>
    </w:p>
  </w:endnote>
  <w:endnote w:type="continuationSeparator" w:id="0">
    <w:p w:rsidR="00E544BC" w:rsidRDefault="00E544BC" w:rsidP="00A32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4BC" w:rsidRDefault="00E544BC" w:rsidP="00A326D5">
      <w:pPr>
        <w:spacing w:after="0" w:line="240" w:lineRule="auto"/>
      </w:pPr>
      <w:r>
        <w:separator/>
      </w:r>
    </w:p>
  </w:footnote>
  <w:footnote w:type="continuationSeparator" w:id="0">
    <w:p w:rsidR="00E544BC" w:rsidRDefault="00E544BC" w:rsidP="00A32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169" w:rsidRDefault="00682169" w:rsidP="00682169">
    <w:pPr>
      <w:pStyle w:val="Header"/>
      <w:tabs>
        <w:tab w:val="clear" w:pos="4680"/>
      </w:tabs>
    </w:pPr>
    <w:r>
      <w:t>CHEMISTRY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A220E1"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6F7BA9"/>
    <w:multiLevelType w:val="hybridMultilevel"/>
    <w:tmpl w:val="6A7A282A"/>
    <w:lvl w:ilvl="0" w:tplc="7794E73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0MTMxsjQ0tjAxNzBU0lEKTi0uzszPAykwrAUAMmLC1CwAAAA="/>
  </w:docVars>
  <w:rsids>
    <w:rsidRoot w:val="0048205A"/>
    <w:rsid w:val="00066D8E"/>
    <w:rsid w:val="0009230E"/>
    <w:rsid w:val="00142E5B"/>
    <w:rsid w:val="001A16C4"/>
    <w:rsid w:val="002173D5"/>
    <w:rsid w:val="00235D88"/>
    <w:rsid w:val="0034429F"/>
    <w:rsid w:val="003659D3"/>
    <w:rsid w:val="00374E89"/>
    <w:rsid w:val="003B56CD"/>
    <w:rsid w:val="004252AD"/>
    <w:rsid w:val="0046111C"/>
    <w:rsid w:val="0048205A"/>
    <w:rsid w:val="0057476E"/>
    <w:rsid w:val="00580C18"/>
    <w:rsid w:val="005C5A21"/>
    <w:rsid w:val="006232AC"/>
    <w:rsid w:val="00682169"/>
    <w:rsid w:val="00684F15"/>
    <w:rsid w:val="006918D6"/>
    <w:rsid w:val="006E507A"/>
    <w:rsid w:val="00743F8E"/>
    <w:rsid w:val="00761D50"/>
    <w:rsid w:val="00764063"/>
    <w:rsid w:val="007B48D3"/>
    <w:rsid w:val="007C5707"/>
    <w:rsid w:val="008352DA"/>
    <w:rsid w:val="00917851"/>
    <w:rsid w:val="00A220E1"/>
    <w:rsid w:val="00A326D5"/>
    <w:rsid w:val="00C43C4D"/>
    <w:rsid w:val="00C7241F"/>
    <w:rsid w:val="00C77D17"/>
    <w:rsid w:val="00CA663E"/>
    <w:rsid w:val="00D55A0E"/>
    <w:rsid w:val="00DC1142"/>
    <w:rsid w:val="00E40AED"/>
    <w:rsid w:val="00E544BC"/>
    <w:rsid w:val="00F401A5"/>
    <w:rsid w:val="00F91E92"/>
    <w:rsid w:val="00F9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CE4D42"/>
  <w15:docId w15:val="{564202FE-D482-4B56-A9B5-1599FF6F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41F"/>
    <w:rPr>
      <w:rFonts w:ascii="Times New Roman" w:hAnsi="Times New Roman"/>
      <w:sz w:val="24"/>
    </w:rPr>
  </w:style>
  <w:style w:type="paragraph" w:styleId="Heading2">
    <w:name w:val="heading 2"/>
    <w:basedOn w:val="Normal"/>
    <w:link w:val="Heading2Char"/>
    <w:uiPriority w:val="9"/>
    <w:qFormat/>
    <w:rsid w:val="00A326D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0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326D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A326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6D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326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6D5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2173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user</cp:lastModifiedBy>
  <cp:revision>2</cp:revision>
  <dcterms:created xsi:type="dcterms:W3CDTF">2020-07-02T10:49:00Z</dcterms:created>
  <dcterms:modified xsi:type="dcterms:W3CDTF">2020-07-02T10:49:00Z</dcterms:modified>
</cp:coreProperties>
</file>